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94E" w:rsidRPr="0092294E" w:rsidRDefault="0092294E" w:rsidP="0092294E">
      <w:pPr>
        <w:spacing w:before="100" w:beforeAutospacing="1" w:after="0" w:line="240" w:lineRule="auto"/>
        <w:ind w:firstLine="240"/>
        <w:jc w:val="both"/>
        <w:rPr>
          <w:rFonts w:ascii="Times New Roman" w:eastAsia="Times New Roman" w:hAnsi="Times New Roman" w:cs="Times New Roman"/>
          <w:sz w:val="24"/>
          <w:szCs w:val="24"/>
          <w:lang w:eastAsia="ru-RU"/>
        </w:rPr>
      </w:pPr>
      <w:r w:rsidRPr="0092294E">
        <w:rPr>
          <w:rFonts w:ascii="Georgia" w:eastAsia="Times New Roman" w:hAnsi="Georgia" w:cs="Tahoma"/>
          <w:b/>
          <w:i/>
          <w:iCs/>
          <w:color w:val="F60051"/>
          <w:sz w:val="36"/>
          <w:szCs w:val="36"/>
          <w:lang w:eastAsia="ru-RU"/>
        </w:rPr>
        <w:t>Болезни «грязных рук»</w:t>
      </w:r>
      <w:r w:rsidRPr="0092294E">
        <w:rPr>
          <w:rFonts w:ascii="Times New Roman" w:eastAsia="Times New Roman" w:hAnsi="Times New Roman" w:cs="Times New Roman"/>
          <w:sz w:val="24"/>
          <w:szCs w:val="24"/>
          <w:lang w:eastAsia="ru-RU"/>
        </w:rPr>
        <w:t xml:space="preserve"> </w:t>
      </w:r>
    </w:p>
    <w:p w:rsidR="0092294E" w:rsidRPr="0092294E" w:rsidRDefault="0092294E" w:rsidP="0092294E">
      <w:pPr>
        <w:spacing w:after="0" w:line="240" w:lineRule="auto"/>
        <w:jc w:val="center"/>
        <w:rPr>
          <w:rFonts w:ascii="Verdana" w:eastAsia="Times New Roman" w:hAnsi="Verdana" w:cs="Times New Roman"/>
          <w:sz w:val="16"/>
          <w:szCs w:val="16"/>
          <w:lang w:eastAsia="ru-RU"/>
        </w:rPr>
      </w:pPr>
    </w:p>
    <w:p w:rsidR="0092294E" w:rsidRPr="0092294E" w:rsidRDefault="0092294E" w:rsidP="0092294E">
      <w:pPr>
        <w:spacing w:before="100" w:beforeAutospacing="1" w:after="0" w:line="240" w:lineRule="auto"/>
        <w:ind w:firstLine="240"/>
        <w:jc w:val="both"/>
        <w:rPr>
          <w:rFonts w:ascii="Times New Roman" w:eastAsia="Times New Roman" w:hAnsi="Times New Roman" w:cs="Times New Roman"/>
          <w:sz w:val="24"/>
          <w:szCs w:val="24"/>
          <w:lang w:eastAsia="ru-RU"/>
        </w:rPr>
      </w:pPr>
      <w:r>
        <w:rPr>
          <w:rFonts w:ascii="Verdana" w:eastAsia="Times New Roman" w:hAnsi="Verdana" w:cs="Times New Roman"/>
          <w:noProof/>
          <w:sz w:val="16"/>
          <w:szCs w:val="16"/>
          <w:lang w:eastAsia="ru-RU"/>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2857500" cy="2143125"/>
            <wp:effectExtent l="19050" t="0" r="0" b="0"/>
            <wp:wrapSquare wrapText="bothSides"/>
            <wp:docPr id="6" name="Рисунок 6" descr="http://raduga49.ucoz.com/_pu/0/032097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raduga49.ucoz.com/_pu/0/03209771.jpg"/>
                    <pic:cNvPicPr>
                      <a:picLocks noChangeAspect="1" noChangeArrowheads="1"/>
                    </pic:cNvPicPr>
                  </pic:nvPicPr>
                  <pic:blipFill>
                    <a:blip r:embed="rId6" cstate="print"/>
                    <a:srcRect/>
                    <a:stretch>
                      <a:fillRect/>
                    </a:stretch>
                  </pic:blipFill>
                  <pic:spPr bwMode="auto">
                    <a:xfrm>
                      <a:off x="0" y="0"/>
                      <a:ext cx="2857500" cy="2143125"/>
                    </a:xfrm>
                    <a:prstGeom prst="rect">
                      <a:avLst/>
                    </a:prstGeom>
                    <a:noFill/>
                    <a:ln w="9525">
                      <a:noFill/>
                      <a:miter lim="800000"/>
                      <a:headEnd/>
                      <a:tailEnd/>
                    </a:ln>
                  </pic:spPr>
                </pic:pic>
              </a:graphicData>
            </a:graphic>
          </wp:anchor>
        </w:drawing>
      </w:r>
      <w:r w:rsidRPr="0092294E">
        <w:rPr>
          <w:rFonts w:ascii="Times New Roman" w:eastAsia="Times New Roman" w:hAnsi="Times New Roman" w:cs="Times New Roman"/>
          <w:b/>
          <w:bCs/>
          <w:i/>
          <w:iCs/>
          <w:color w:val="000000"/>
          <w:sz w:val="28"/>
          <w:szCs w:val="28"/>
          <w:lang w:eastAsia="ru-RU"/>
        </w:rPr>
        <w:t>Кишечные инфекции</w:t>
      </w:r>
      <w:r w:rsidRPr="0092294E">
        <w:rPr>
          <w:rFonts w:ascii="Times New Roman" w:eastAsia="Times New Roman" w:hAnsi="Times New Roman" w:cs="Times New Roman"/>
          <w:color w:val="000000"/>
          <w:sz w:val="28"/>
          <w:szCs w:val="28"/>
          <w:lang w:eastAsia="ru-RU"/>
        </w:rPr>
        <w:t> – это дизентерия, сальмонеллёз, вирусные гепатиты</w:t>
      </w:r>
      <w:proofErr w:type="gramStart"/>
      <w:r w:rsidRPr="0092294E">
        <w:rPr>
          <w:rFonts w:ascii="Times New Roman" w:eastAsia="Times New Roman" w:hAnsi="Times New Roman" w:cs="Times New Roman"/>
          <w:color w:val="000000"/>
          <w:sz w:val="28"/>
          <w:szCs w:val="28"/>
          <w:lang w:eastAsia="ru-RU"/>
        </w:rPr>
        <w:t xml:space="preserve"> А</w:t>
      </w:r>
      <w:proofErr w:type="gramEnd"/>
      <w:r w:rsidRPr="0092294E">
        <w:rPr>
          <w:rFonts w:ascii="Times New Roman" w:eastAsia="Times New Roman" w:hAnsi="Times New Roman" w:cs="Times New Roman"/>
          <w:color w:val="000000"/>
          <w:sz w:val="28"/>
          <w:szCs w:val="28"/>
          <w:lang w:eastAsia="ru-RU"/>
        </w:rPr>
        <w:t xml:space="preserve"> и Е, большая группа острых кишечных инфекций, вызванных различной прочей микрофлорой, окружающей нас.</w:t>
      </w:r>
    </w:p>
    <w:p w:rsidR="0092294E" w:rsidRPr="0092294E" w:rsidRDefault="0092294E" w:rsidP="0092294E">
      <w:pPr>
        <w:spacing w:before="100" w:beforeAutospacing="1" w:after="0" w:line="240" w:lineRule="auto"/>
        <w:ind w:firstLine="240"/>
        <w:jc w:val="both"/>
        <w:rPr>
          <w:rFonts w:ascii="Times New Roman" w:eastAsia="Times New Roman" w:hAnsi="Times New Roman" w:cs="Times New Roman"/>
          <w:sz w:val="24"/>
          <w:szCs w:val="24"/>
          <w:lang w:eastAsia="ru-RU"/>
        </w:rPr>
      </w:pPr>
      <w:r w:rsidRPr="0092294E">
        <w:rPr>
          <w:rFonts w:ascii="Times New Roman" w:eastAsia="Times New Roman" w:hAnsi="Times New Roman" w:cs="Times New Roman"/>
          <w:color w:val="000000"/>
          <w:sz w:val="28"/>
          <w:szCs w:val="28"/>
          <w:lang w:eastAsia="ru-RU"/>
        </w:rPr>
        <w:t>Основными проявлениями кишечных инфекций является внезапное начало, повышение температуры, боли в животе, тошнота, рвота, расстройство стула – понос.</w:t>
      </w:r>
    </w:p>
    <w:p w:rsidR="0092294E" w:rsidRPr="0092294E" w:rsidRDefault="0092294E" w:rsidP="0092294E">
      <w:pPr>
        <w:spacing w:before="100" w:beforeAutospacing="1" w:after="0" w:line="240" w:lineRule="auto"/>
        <w:ind w:firstLine="240"/>
        <w:jc w:val="both"/>
        <w:rPr>
          <w:rFonts w:ascii="Times New Roman" w:eastAsia="Times New Roman" w:hAnsi="Times New Roman" w:cs="Times New Roman"/>
          <w:sz w:val="24"/>
          <w:szCs w:val="24"/>
          <w:lang w:eastAsia="ru-RU"/>
        </w:rPr>
      </w:pPr>
      <w:r w:rsidRPr="0092294E">
        <w:rPr>
          <w:rFonts w:ascii="Times New Roman" w:eastAsia="Times New Roman" w:hAnsi="Times New Roman" w:cs="Times New Roman"/>
          <w:b/>
          <w:bCs/>
          <w:i/>
          <w:iCs/>
          <w:color w:val="000000"/>
          <w:sz w:val="28"/>
          <w:szCs w:val="28"/>
          <w:lang w:eastAsia="ru-RU"/>
        </w:rPr>
        <w:t>Дизентерия </w:t>
      </w:r>
      <w:r w:rsidRPr="0092294E">
        <w:rPr>
          <w:rFonts w:ascii="Times New Roman" w:eastAsia="Times New Roman" w:hAnsi="Times New Roman" w:cs="Times New Roman"/>
          <w:color w:val="000000"/>
          <w:sz w:val="28"/>
          <w:szCs w:val="28"/>
          <w:lang w:eastAsia="ru-RU"/>
        </w:rPr>
        <w:t>– острое, очень заразное заболевание, которое проявляется сильными болями в животе, жидким стулом с кровью и слизью, повышением температуры, слабостью, тошнотой, иногда рвотой. При тяжелой форме характерным признаком заболевания является частый стул (до 15 – 20 раз в сутки), сильно изнуряющий больного.</w:t>
      </w:r>
    </w:p>
    <w:p w:rsidR="0092294E" w:rsidRPr="0092294E" w:rsidRDefault="0092294E" w:rsidP="0092294E">
      <w:pPr>
        <w:spacing w:before="100" w:beforeAutospacing="1" w:after="0" w:line="240" w:lineRule="auto"/>
        <w:ind w:firstLine="240"/>
        <w:jc w:val="center"/>
        <w:rPr>
          <w:rFonts w:ascii="Times New Roman" w:eastAsia="Times New Roman" w:hAnsi="Times New Roman" w:cs="Times New Roman"/>
          <w:sz w:val="24"/>
          <w:szCs w:val="24"/>
          <w:lang w:eastAsia="ru-RU"/>
        </w:rPr>
      </w:pPr>
      <w:r w:rsidRPr="0092294E">
        <w:rPr>
          <w:rFonts w:ascii="Times New Roman" w:eastAsia="Times New Roman" w:hAnsi="Times New Roman" w:cs="Times New Roman"/>
          <w:b/>
          <w:bCs/>
          <w:i/>
          <w:iCs/>
          <w:color w:val="FF0000"/>
          <w:sz w:val="32"/>
          <w:szCs w:val="28"/>
          <w:lang w:eastAsia="ru-RU"/>
        </w:rPr>
        <w:t>Как происходит заражение</w:t>
      </w:r>
    </w:p>
    <w:p w:rsidR="0092294E" w:rsidRPr="0092294E" w:rsidRDefault="0092294E" w:rsidP="0092294E">
      <w:pPr>
        <w:spacing w:before="100" w:beforeAutospacing="1" w:after="0" w:line="240" w:lineRule="auto"/>
        <w:ind w:firstLine="240"/>
        <w:jc w:val="both"/>
        <w:rPr>
          <w:rFonts w:ascii="Times New Roman" w:eastAsia="Times New Roman" w:hAnsi="Times New Roman" w:cs="Times New Roman"/>
          <w:sz w:val="24"/>
          <w:szCs w:val="24"/>
          <w:lang w:eastAsia="ru-RU"/>
        </w:rPr>
      </w:pPr>
      <w:r w:rsidRPr="0092294E">
        <w:rPr>
          <w:rFonts w:ascii="Times New Roman" w:eastAsia="Times New Roman" w:hAnsi="Times New Roman" w:cs="Times New Roman"/>
          <w:color w:val="000000"/>
          <w:sz w:val="28"/>
          <w:szCs w:val="28"/>
          <w:lang w:eastAsia="ru-RU"/>
        </w:rPr>
        <w:t>Заражение человека происходит исключительно через рот, с загрязнённой и недоброкачественной пищей, питьевой водой, водой открытых водоёмов, как при купании, так и при её использовании в прочих хозяйственно - бытовых целях.</w:t>
      </w:r>
    </w:p>
    <w:p w:rsidR="0092294E" w:rsidRPr="0092294E" w:rsidRDefault="0092294E" w:rsidP="0092294E">
      <w:pPr>
        <w:spacing w:before="100" w:beforeAutospacing="1" w:after="0" w:line="240" w:lineRule="auto"/>
        <w:ind w:firstLine="240"/>
        <w:jc w:val="both"/>
        <w:rPr>
          <w:rFonts w:ascii="Times New Roman" w:eastAsia="Times New Roman" w:hAnsi="Times New Roman" w:cs="Times New Roman"/>
          <w:sz w:val="24"/>
          <w:szCs w:val="24"/>
          <w:lang w:eastAsia="ru-RU"/>
        </w:rPr>
      </w:pPr>
      <w:r w:rsidRPr="0092294E">
        <w:rPr>
          <w:rFonts w:ascii="Times New Roman" w:eastAsia="Times New Roman" w:hAnsi="Times New Roman" w:cs="Times New Roman"/>
          <w:color w:val="000000"/>
          <w:sz w:val="28"/>
          <w:szCs w:val="28"/>
          <w:lang w:eastAsia="ru-RU"/>
        </w:rPr>
        <w:t>Кишечные инфекции издавна называют  </w:t>
      </w:r>
      <w:r w:rsidRPr="0092294E">
        <w:rPr>
          <w:rFonts w:ascii="Times New Roman" w:eastAsia="Times New Roman" w:hAnsi="Times New Roman" w:cs="Times New Roman"/>
          <w:b/>
          <w:bCs/>
          <w:color w:val="000000"/>
          <w:sz w:val="28"/>
          <w:szCs w:val="28"/>
          <w:lang w:eastAsia="ru-RU"/>
        </w:rPr>
        <w:t>«болезнями грязных рук», </w:t>
      </w:r>
      <w:r w:rsidRPr="0092294E">
        <w:rPr>
          <w:rFonts w:ascii="Times New Roman" w:eastAsia="Times New Roman" w:hAnsi="Times New Roman" w:cs="Times New Roman"/>
          <w:color w:val="000000"/>
          <w:sz w:val="28"/>
          <w:szCs w:val="28"/>
          <w:lang w:eastAsia="ru-RU"/>
        </w:rPr>
        <w:t>подчёркивая тем самым, что нечистоплотные люди болеют чаще. Чаще всего болезненные бактерии сначала попадают на руки самого больного, если он при посещении туалета не соблюдает правил личной гигиены, неаккуратно пользуется туалетной бумагой, не моет тщательно руки с мылом после посещения туалета.</w:t>
      </w:r>
    </w:p>
    <w:p w:rsidR="0092294E" w:rsidRPr="0092294E" w:rsidRDefault="0092294E" w:rsidP="0092294E">
      <w:pPr>
        <w:spacing w:before="100" w:beforeAutospacing="1" w:after="0" w:line="240" w:lineRule="auto"/>
        <w:ind w:firstLine="240"/>
        <w:jc w:val="both"/>
        <w:rPr>
          <w:rFonts w:ascii="Times New Roman" w:eastAsia="Times New Roman" w:hAnsi="Times New Roman" w:cs="Times New Roman"/>
          <w:sz w:val="24"/>
          <w:szCs w:val="24"/>
          <w:lang w:eastAsia="ru-RU"/>
        </w:rPr>
      </w:pPr>
      <w:r w:rsidRPr="0092294E">
        <w:rPr>
          <w:rFonts w:ascii="Times New Roman" w:eastAsia="Times New Roman" w:hAnsi="Times New Roman" w:cs="Times New Roman"/>
          <w:color w:val="000000"/>
          <w:sz w:val="28"/>
          <w:szCs w:val="28"/>
          <w:lang w:eastAsia="ru-RU"/>
        </w:rPr>
        <w:t>Затем с его рук микробы попадают на бельё, постельные принадлежности, посуду, пищевые продукты, игрушки, дверные ручки, электрические выключатели, лестничные перила и т.д. – на всё, чего он касался грязными руками, а с них – на руки здорового человека, если он берётся за эти ручки и пользуется этими вещами и предметами.</w:t>
      </w:r>
    </w:p>
    <w:p w:rsidR="0092294E" w:rsidRPr="0092294E" w:rsidRDefault="0092294E" w:rsidP="0092294E">
      <w:pPr>
        <w:spacing w:before="100" w:beforeAutospacing="1" w:after="0" w:line="240" w:lineRule="auto"/>
        <w:ind w:firstLine="240"/>
        <w:jc w:val="both"/>
        <w:rPr>
          <w:rFonts w:ascii="Times New Roman" w:eastAsia="Times New Roman" w:hAnsi="Times New Roman" w:cs="Times New Roman"/>
          <w:sz w:val="24"/>
          <w:szCs w:val="24"/>
          <w:lang w:eastAsia="ru-RU"/>
        </w:rPr>
      </w:pPr>
      <w:r w:rsidRPr="0092294E">
        <w:rPr>
          <w:rFonts w:ascii="Times New Roman" w:eastAsia="Times New Roman" w:hAnsi="Times New Roman" w:cs="Times New Roman"/>
          <w:color w:val="000000"/>
          <w:sz w:val="28"/>
          <w:szCs w:val="28"/>
          <w:lang w:eastAsia="ru-RU"/>
        </w:rPr>
        <w:t>Микробы могут быть занесены в рот непосредственно грязными руками, если, например, у вас есть привычка облизывать пальцы, грызть ногти, ручки или через пищу, которой касались грязными руками. Возможно заражение при рукопожатии.</w:t>
      </w:r>
    </w:p>
    <w:p w:rsidR="0092294E" w:rsidRPr="0092294E" w:rsidRDefault="0092294E" w:rsidP="0092294E">
      <w:pPr>
        <w:spacing w:before="100" w:beforeAutospacing="1" w:after="0" w:line="240" w:lineRule="auto"/>
        <w:ind w:firstLine="240"/>
        <w:jc w:val="both"/>
        <w:rPr>
          <w:rFonts w:ascii="Times New Roman" w:eastAsia="Times New Roman" w:hAnsi="Times New Roman" w:cs="Times New Roman"/>
          <w:sz w:val="24"/>
          <w:szCs w:val="24"/>
          <w:lang w:eastAsia="ru-RU"/>
        </w:rPr>
      </w:pPr>
      <w:r w:rsidRPr="0092294E">
        <w:rPr>
          <w:rFonts w:ascii="Times New Roman" w:eastAsia="Times New Roman" w:hAnsi="Times New Roman" w:cs="Times New Roman"/>
          <w:color w:val="000000"/>
          <w:sz w:val="28"/>
          <w:szCs w:val="28"/>
          <w:lang w:eastAsia="ru-RU"/>
        </w:rPr>
        <w:lastRenderedPageBreak/>
        <w:t xml:space="preserve">Частой причиной заболевания являются овощи, фрукты, зелень и ягоды, которые перед употреблением не подвергаются должной обработке. Фрукты, ягоды, овощи загрязняются руками сборщиков и продавцов, а среди них бывают </w:t>
      </w:r>
      <w:proofErr w:type="spellStart"/>
      <w:r w:rsidRPr="0092294E">
        <w:rPr>
          <w:rFonts w:ascii="Times New Roman" w:eastAsia="Times New Roman" w:hAnsi="Times New Roman" w:cs="Times New Roman"/>
          <w:color w:val="000000"/>
          <w:sz w:val="28"/>
          <w:szCs w:val="28"/>
          <w:lang w:eastAsia="ru-RU"/>
        </w:rPr>
        <w:t>бактерионосители</w:t>
      </w:r>
      <w:proofErr w:type="spellEnd"/>
      <w:r w:rsidRPr="0092294E">
        <w:rPr>
          <w:rFonts w:ascii="Times New Roman" w:eastAsia="Times New Roman" w:hAnsi="Times New Roman" w:cs="Times New Roman"/>
          <w:color w:val="000000"/>
          <w:sz w:val="28"/>
          <w:szCs w:val="28"/>
          <w:lang w:eastAsia="ru-RU"/>
        </w:rPr>
        <w:t>, а также водой при поливе.</w:t>
      </w:r>
    </w:p>
    <w:p w:rsidR="0092294E" w:rsidRPr="0092294E" w:rsidRDefault="0092294E" w:rsidP="0092294E">
      <w:pPr>
        <w:spacing w:before="100" w:beforeAutospacing="1" w:after="0" w:line="240" w:lineRule="auto"/>
        <w:ind w:firstLine="240"/>
        <w:jc w:val="both"/>
        <w:rPr>
          <w:rFonts w:ascii="Times New Roman" w:eastAsia="Times New Roman" w:hAnsi="Times New Roman" w:cs="Times New Roman"/>
          <w:sz w:val="24"/>
          <w:szCs w:val="24"/>
          <w:lang w:eastAsia="ru-RU"/>
        </w:rPr>
      </w:pPr>
      <w:r w:rsidRPr="0092294E">
        <w:rPr>
          <w:rFonts w:ascii="Times New Roman" w:eastAsia="Times New Roman" w:hAnsi="Times New Roman" w:cs="Times New Roman"/>
          <w:color w:val="000000"/>
          <w:sz w:val="28"/>
          <w:szCs w:val="28"/>
          <w:lang w:eastAsia="ru-RU"/>
        </w:rPr>
        <w:t>Продукты могут загрязняться мухами, грызунами, а также при нарушении правил их приготовления, хранения, транспортировке, особенно в тёплый период года, когда, когда во многих из них происходит активное размножение микрофлоры, и они становятся опасными для здоровья людей – это молочные, мясные, кондитерские и многие другие скоропортящиеся продукты.</w:t>
      </w:r>
      <w:hyperlink r:id="rId7" w:tgtFrame="_blank" w:tooltip="Нажмите, для просмотра в полном размере..." w:history="1"/>
    </w:p>
    <w:p w:rsidR="0092294E" w:rsidRPr="0092294E" w:rsidRDefault="0092294E" w:rsidP="0092294E">
      <w:pPr>
        <w:spacing w:before="100" w:beforeAutospacing="1" w:after="0" w:line="240" w:lineRule="auto"/>
        <w:ind w:firstLine="240"/>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i/>
          <w:iCs/>
          <w:noProof/>
          <w:color w:val="FF0000"/>
          <w:sz w:val="32"/>
          <w:szCs w:val="28"/>
          <w:lang w:eastAsia="ru-RU"/>
        </w:rPr>
        <w:drawing>
          <wp:anchor distT="0" distB="0" distL="0" distR="0" simplePos="0" relativeHeight="251661312" behindDoc="0" locked="0" layoutInCell="1" allowOverlap="0">
            <wp:simplePos x="0" y="0"/>
            <wp:positionH relativeFrom="column">
              <wp:align>right</wp:align>
            </wp:positionH>
            <wp:positionV relativeFrom="line">
              <wp:posOffset>210185</wp:posOffset>
            </wp:positionV>
            <wp:extent cx="3505200" cy="3505200"/>
            <wp:effectExtent l="19050" t="0" r="0" b="0"/>
            <wp:wrapSquare wrapText="bothSides"/>
            <wp:docPr id="7" name="Рисунок 7" descr="http://raduga49.ucoz.com/_pu/0/s34784992.jpg">
              <a:hlinkClick xmlns:a="http://schemas.openxmlformats.org/drawingml/2006/main" r:id="rId7" tgtFrame="_blank"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raduga49.ucoz.com/_pu/0/s34784992.jpg">
                      <a:hlinkClick r:id="rId7" tgtFrame="_blank" tooltip="&quot;Нажмите, для просмотра в полном размере...&quot;"/>
                    </pic:cNvPr>
                    <pic:cNvPicPr>
                      <a:picLocks noChangeAspect="1" noChangeArrowheads="1"/>
                    </pic:cNvPicPr>
                  </pic:nvPicPr>
                  <pic:blipFill>
                    <a:blip r:embed="rId8" cstate="print"/>
                    <a:srcRect/>
                    <a:stretch>
                      <a:fillRect/>
                    </a:stretch>
                  </pic:blipFill>
                  <pic:spPr bwMode="auto">
                    <a:xfrm>
                      <a:off x="0" y="0"/>
                      <a:ext cx="3505200" cy="3505200"/>
                    </a:xfrm>
                    <a:prstGeom prst="rect">
                      <a:avLst/>
                    </a:prstGeom>
                    <a:noFill/>
                    <a:ln w="9525">
                      <a:noFill/>
                      <a:miter lim="800000"/>
                      <a:headEnd/>
                      <a:tailEnd/>
                    </a:ln>
                  </pic:spPr>
                </pic:pic>
              </a:graphicData>
            </a:graphic>
          </wp:anchor>
        </w:drawing>
      </w:r>
      <w:r w:rsidRPr="0092294E">
        <w:rPr>
          <w:rFonts w:ascii="Times New Roman" w:eastAsia="Times New Roman" w:hAnsi="Times New Roman" w:cs="Times New Roman"/>
          <w:b/>
          <w:bCs/>
          <w:i/>
          <w:iCs/>
          <w:color w:val="FF0000"/>
          <w:sz w:val="32"/>
          <w:szCs w:val="28"/>
          <w:lang w:eastAsia="ru-RU"/>
        </w:rPr>
        <w:t>Как уберечь себя и окружающих от</w:t>
      </w:r>
      <w:r>
        <w:rPr>
          <w:rFonts w:ascii="Times New Roman" w:eastAsia="Times New Roman" w:hAnsi="Times New Roman" w:cs="Times New Roman"/>
          <w:sz w:val="24"/>
          <w:szCs w:val="24"/>
          <w:lang w:eastAsia="ru-RU"/>
        </w:rPr>
        <w:t xml:space="preserve"> </w:t>
      </w:r>
      <w:r w:rsidRPr="0092294E">
        <w:rPr>
          <w:rFonts w:ascii="Times New Roman" w:eastAsia="Times New Roman" w:hAnsi="Times New Roman" w:cs="Times New Roman"/>
          <w:b/>
          <w:bCs/>
          <w:i/>
          <w:iCs/>
          <w:color w:val="FF0000"/>
          <w:sz w:val="32"/>
          <w:szCs w:val="28"/>
          <w:lang w:eastAsia="ru-RU"/>
        </w:rPr>
        <w:t>кишечных инфекций?</w:t>
      </w:r>
    </w:p>
    <w:p w:rsidR="0092294E" w:rsidRPr="0092294E" w:rsidRDefault="0092294E" w:rsidP="0092294E">
      <w:pPr>
        <w:tabs>
          <w:tab w:val="num" w:pos="720"/>
        </w:tabs>
        <w:spacing w:after="0" w:line="240" w:lineRule="auto"/>
        <w:ind w:hanging="360"/>
        <w:jc w:val="both"/>
        <w:rPr>
          <w:rFonts w:ascii="Times New Roman" w:eastAsia="Times New Roman" w:hAnsi="Times New Roman" w:cs="Times New Roman"/>
          <w:sz w:val="24"/>
          <w:szCs w:val="24"/>
          <w:lang w:eastAsia="ru-RU"/>
        </w:rPr>
      </w:pPr>
      <w:r w:rsidRPr="0092294E">
        <w:rPr>
          <w:rFonts w:ascii="Symbol" w:eastAsia="Symbol" w:hAnsi="Symbol" w:cs="Symbol"/>
          <w:color w:val="000000"/>
          <w:sz w:val="20"/>
          <w:szCs w:val="28"/>
          <w:lang w:eastAsia="ru-RU"/>
        </w:rPr>
        <w:t></w:t>
      </w:r>
      <w:r w:rsidRPr="0092294E">
        <w:rPr>
          <w:rFonts w:ascii="Times New Roman" w:eastAsia="Symbol" w:hAnsi="Times New Roman" w:cs="Times New Roman"/>
          <w:color w:val="000000"/>
          <w:sz w:val="14"/>
          <w:szCs w:val="14"/>
          <w:lang w:eastAsia="ru-RU"/>
        </w:rPr>
        <w:t xml:space="preserve">         </w:t>
      </w:r>
      <w:r w:rsidRPr="0092294E">
        <w:rPr>
          <w:rFonts w:ascii="Times New Roman" w:eastAsia="Times New Roman" w:hAnsi="Times New Roman" w:cs="Times New Roman"/>
          <w:color w:val="000000"/>
          <w:sz w:val="28"/>
          <w:szCs w:val="28"/>
          <w:lang w:eastAsia="ru-RU"/>
        </w:rPr>
        <w:t>Соблюдайте правила личной гигиены, мойте руки перед едой, после туалета, прогулок, посещения общественных мест и при приготовлении пищи.</w:t>
      </w:r>
    </w:p>
    <w:p w:rsidR="0092294E" w:rsidRPr="0092294E" w:rsidRDefault="0092294E" w:rsidP="0092294E">
      <w:pPr>
        <w:tabs>
          <w:tab w:val="num" w:pos="720"/>
        </w:tabs>
        <w:spacing w:after="0" w:line="240" w:lineRule="auto"/>
        <w:ind w:hanging="360"/>
        <w:jc w:val="both"/>
        <w:rPr>
          <w:rFonts w:ascii="Times New Roman" w:eastAsia="Times New Roman" w:hAnsi="Times New Roman" w:cs="Times New Roman"/>
          <w:sz w:val="24"/>
          <w:szCs w:val="24"/>
          <w:lang w:eastAsia="ru-RU"/>
        </w:rPr>
      </w:pPr>
      <w:r w:rsidRPr="0092294E">
        <w:rPr>
          <w:rFonts w:ascii="Symbol" w:eastAsia="Symbol" w:hAnsi="Symbol" w:cs="Symbol"/>
          <w:color w:val="000000"/>
          <w:sz w:val="20"/>
          <w:szCs w:val="28"/>
          <w:lang w:eastAsia="ru-RU"/>
        </w:rPr>
        <w:t></w:t>
      </w:r>
      <w:r w:rsidRPr="0092294E">
        <w:rPr>
          <w:rFonts w:ascii="Times New Roman" w:eastAsia="Symbol" w:hAnsi="Times New Roman" w:cs="Times New Roman"/>
          <w:color w:val="000000"/>
          <w:sz w:val="14"/>
          <w:szCs w:val="14"/>
          <w:lang w:eastAsia="ru-RU"/>
        </w:rPr>
        <w:t xml:space="preserve">         </w:t>
      </w:r>
      <w:r w:rsidRPr="0092294E">
        <w:rPr>
          <w:rFonts w:ascii="Times New Roman" w:eastAsia="Times New Roman" w:hAnsi="Times New Roman" w:cs="Times New Roman"/>
          <w:color w:val="000000"/>
          <w:sz w:val="28"/>
          <w:szCs w:val="28"/>
          <w:lang w:eastAsia="ru-RU"/>
        </w:rPr>
        <w:t>Отучайте детей от привычки грызть ногти, сосать пальцы, смачивать их слюной, перелистывая страницы книги.</w:t>
      </w:r>
    </w:p>
    <w:p w:rsidR="0092294E" w:rsidRPr="0092294E" w:rsidRDefault="0092294E" w:rsidP="0092294E">
      <w:pPr>
        <w:tabs>
          <w:tab w:val="num" w:pos="720"/>
        </w:tabs>
        <w:spacing w:after="0" w:line="240" w:lineRule="auto"/>
        <w:ind w:hanging="360"/>
        <w:jc w:val="both"/>
        <w:rPr>
          <w:rFonts w:ascii="Times New Roman" w:eastAsia="Times New Roman" w:hAnsi="Times New Roman" w:cs="Times New Roman"/>
          <w:sz w:val="24"/>
          <w:szCs w:val="24"/>
          <w:lang w:eastAsia="ru-RU"/>
        </w:rPr>
      </w:pPr>
      <w:r w:rsidRPr="0092294E">
        <w:rPr>
          <w:rFonts w:ascii="Symbol" w:eastAsia="Symbol" w:hAnsi="Symbol" w:cs="Symbol"/>
          <w:color w:val="000000"/>
          <w:sz w:val="20"/>
          <w:szCs w:val="28"/>
          <w:lang w:eastAsia="ru-RU"/>
        </w:rPr>
        <w:t></w:t>
      </w:r>
      <w:r w:rsidRPr="0092294E">
        <w:rPr>
          <w:rFonts w:ascii="Times New Roman" w:eastAsia="Symbol" w:hAnsi="Times New Roman" w:cs="Times New Roman"/>
          <w:color w:val="000000"/>
          <w:sz w:val="14"/>
          <w:szCs w:val="14"/>
          <w:lang w:eastAsia="ru-RU"/>
        </w:rPr>
        <w:t xml:space="preserve">         </w:t>
      </w:r>
      <w:r w:rsidRPr="0092294E">
        <w:rPr>
          <w:rFonts w:ascii="Times New Roman" w:eastAsia="Times New Roman" w:hAnsi="Times New Roman" w:cs="Times New Roman"/>
          <w:color w:val="000000"/>
          <w:sz w:val="28"/>
          <w:szCs w:val="28"/>
          <w:lang w:eastAsia="ru-RU"/>
        </w:rPr>
        <w:t>Используйте в питании только продукты гарантированного качества, проверяйте на упаковках сроки годности и правила хранения продуктов.</w:t>
      </w:r>
    </w:p>
    <w:p w:rsidR="0092294E" w:rsidRPr="0092294E" w:rsidRDefault="0092294E" w:rsidP="0092294E">
      <w:pPr>
        <w:tabs>
          <w:tab w:val="num" w:pos="720"/>
        </w:tabs>
        <w:spacing w:after="0" w:line="240" w:lineRule="auto"/>
        <w:ind w:hanging="360"/>
        <w:jc w:val="both"/>
        <w:rPr>
          <w:rFonts w:ascii="Times New Roman" w:eastAsia="Times New Roman" w:hAnsi="Times New Roman" w:cs="Times New Roman"/>
          <w:sz w:val="24"/>
          <w:szCs w:val="24"/>
          <w:lang w:eastAsia="ru-RU"/>
        </w:rPr>
      </w:pPr>
      <w:r w:rsidRPr="0092294E">
        <w:rPr>
          <w:rFonts w:ascii="Symbol" w:eastAsia="Symbol" w:hAnsi="Symbol" w:cs="Symbol"/>
          <w:color w:val="000000"/>
          <w:sz w:val="20"/>
          <w:szCs w:val="28"/>
          <w:lang w:eastAsia="ru-RU"/>
        </w:rPr>
        <w:t></w:t>
      </w:r>
      <w:r w:rsidRPr="0092294E">
        <w:rPr>
          <w:rFonts w:ascii="Times New Roman" w:eastAsia="Symbol" w:hAnsi="Times New Roman" w:cs="Times New Roman"/>
          <w:color w:val="000000"/>
          <w:sz w:val="14"/>
          <w:szCs w:val="14"/>
          <w:lang w:eastAsia="ru-RU"/>
        </w:rPr>
        <w:t xml:space="preserve">         </w:t>
      </w:r>
      <w:r w:rsidRPr="0092294E">
        <w:rPr>
          <w:rFonts w:ascii="Times New Roman" w:eastAsia="Times New Roman" w:hAnsi="Times New Roman" w:cs="Times New Roman"/>
          <w:color w:val="000000"/>
          <w:sz w:val="28"/>
          <w:szCs w:val="28"/>
          <w:lang w:eastAsia="ru-RU"/>
        </w:rPr>
        <w:t xml:space="preserve"> Не употребляйте сырые и недостаточно проваренные, прожаренные яйца, рыбу, мясо, и изделия из них, сырое разливное фляжное молоко из торговой сети, с частных подворий. Молоко, особенно приобретённое у частных лиц и в тёплое время года, лучше кипятить, творог термически обработать (запеканки, вареники).</w:t>
      </w:r>
    </w:p>
    <w:p w:rsidR="0092294E" w:rsidRPr="0092294E" w:rsidRDefault="0092294E" w:rsidP="0092294E">
      <w:pPr>
        <w:tabs>
          <w:tab w:val="num" w:pos="720"/>
        </w:tabs>
        <w:spacing w:after="0" w:line="240" w:lineRule="auto"/>
        <w:ind w:hanging="360"/>
        <w:jc w:val="both"/>
        <w:rPr>
          <w:rFonts w:ascii="Times New Roman" w:eastAsia="Times New Roman" w:hAnsi="Times New Roman" w:cs="Times New Roman"/>
          <w:sz w:val="24"/>
          <w:szCs w:val="24"/>
          <w:lang w:eastAsia="ru-RU"/>
        </w:rPr>
      </w:pPr>
      <w:r w:rsidRPr="0092294E">
        <w:rPr>
          <w:rFonts w:ascii="Symbol" w:eastAsia="Symbol" w:hAnsi="Symbol" w:cs="Symbol"/>
          <w:color w:val="000000"/>
          <w:sz w:val="20"/>
          <w:szCs w:val="28"/>
          <w:lang w:eastAsia="ru-RU"/>
        </w:rPr>
        <w:t></w:t>
      </w:r>
      <w:r w:rsidRPr="0092294E">
        <w:rPr>
          <w:rFonts w:ascii="Times New Roman" w:eastAsia="Symbol" w:hAnsi="Times New Roman" w:cs="Times New Roman"/>
          <w:color w:val="000000"/>
          <w:sz w:val="14"/>
          <w:szCs w:val="14"/>
          <w:lang w:eastAsia="ru-RU"/>
        </w:rPr>
        <w:t xml:space="preserve">         </w:t>
      </w:r>
      <w:r w:rsidRPr="0092294E">
        <w:rPr>
          <w:rFonts w:ascii="Times New Roman" w:eastAsia="Times New Roman" w:hAnsi="Times New Roman" w:cs="Times New Roman"/>
          <w:color w:val="000000"/>
          <w:sz w:val="28"/>
          <w:szCs w:val="28"/>
          <w:lang w:eastAsia="ru-RU"/>
        </w:rPr>
        <w:t>В питьевых целях используйте доброкачественную воду, в сомнительных случаях обеззараживайте воду кипячением в течение 5-10 минут, не заглатывайте воду открытых водоёмов при купании.</w:t>
      </w:r>
    </w:p>
    <w:p w:rsidR="0092294E" w:rsidRPr="0092294E" w:rsidRDefault="0092294E" w:rsidP="0092294E">
      <w:pPr>
        <w:tabs>
          <w:tab w:val="num" w:pos="720"/>
        </w:tabs>
        <w:spacing w:after="0" w:line="240" w:lineRule="auto"/>
        <w:ind w:hanging="360"/>
        <w:jc w:val="both"/>
        <w:rPr>
          <w:rFonts w:ascii="Times New Roman" w:eastAsia="Times New Roman" w:hAnsi="Times New Roman" w:cs="Times New Roman"/>
          <w:sz w:val="24"/>
          <w:szCs w:val="24"/>
          <w:lang w:eastAsia="ru-RU"/>
        </w:rPr>
      </w:pPr>
      <w:r w:rsidRPr="0092294E">
        <w:rPr>
          <w:rFonts w:ascii="Symbol" w:eastAsia="Symbol" w:hAnsi="Symbol" w:cs="Symbol"/>
          <w:color w:val="000000"/>
          <w:sz w:val="20"/>
          <w:szCs w:val="28"/>
          <w:lang w:eastAsia="ru-RU"/>
        </w:rPr>
        <w:t></w:t>
      </w:r>
      <w:r w:rsidRPr="0092294E">
        <w:rPr>
          <w:rFonts w:ascii="Times New Roman" w:eastAsia="Symbol" w:hAnsi="Times New Roman" w:cs="Times New Roman"/>
          <w:color w:val="000000"/>
          <w:sz w:val="14"/>
          <w:szCs w:val="14"/>
          <w:lang w:eastAsia="ru-RU"/>
        </w:rPr>
        <w:t xml:space="preserve">         </w:t>
      </w:r>
      <w:r w:rsidRPr="0092294E">
        <w:rPr>
          <w:rFonts w:ascii="Times New Roman" w:eastAsia="Times New Roman" w:hAnsi="Times New Roman" w:cs="Times New Roman"/>
          <w:color w:val="000000"/>
          <w:sz w:val="28"/>
          <w:szCs w:val="28"/>
          <w:lang w:eastAsia="ru-RU"/>
        </w:rPr>
        <w:t>Ягоды, овощи и фрукты перед употреблением тщательно мойте и обдавайте кипятком. Не покупайте на рынке резаные арбузы, дыни.</w:t>
      </w:r>
    </w:p>
    <w:p w:rsidR="0092294E" w:rsidRPr="0092294E" w:rsidRDefault="0092294E" w:rsidP="0092294E">
      <w:pPr>
        <w:tabs>
          <w:tab w:val="num" w:pos="720"/>
        </w:tabs>
        <w:spacing w:after="0" w:line="240" w:lineRule="auto"/>
        <w:ind w:hanging="360"/>
        <w:jc w:val="both"/>
        <w:rPr>
          <w:rFonts w:ascii="Times New Roman" w:eastAsia="Times New Roman" w:hAnsi="Times New Roman" w:cs="Times New Roman"/>
          <w:sz w:val="24"/>
          <w:szCs w:val="24"/>
          <w:lang w:eastAsia="ru-RU"/>
        </w:rPr>
      </w:pPr>
      <w:r w:rsidRPr="0092294E">
        <w:rPr>
          <w:rFonts w:ascii="Symbol" w:eastAsia="Symbol" w:hAnsi="Symbol" w:cs="Symbol"/>
          <w:color w:val="000000"/>
          <w:sz w:val="20"/>
          <w:szCs w:val="28"/>
          <w:lang w:eastAsia="ru-RU"/>
        </w:rPr>
        <w:t></w:t>
      </w:r>
      <w:r w:rsidRPr="0092294E">
        <w:rPr>
          <w:rFonts w:ascii="Times New Roman" w:eastAsia="Symbol" w:hAnsi="Times New Roman" w:cs="Times New Roman"/>
          <w:color w:val="000000"/>
          <w:sz w:val="14"/>
          <w:szCs w:val="14"/>
          <w:lang w:eastAsia="ru-RU"/>
        </w:rPr>
        <w:t xml:space="preserve">         </w:t>
      </w:r>
      <w:r w:rsidRPr="0092294E">
        <w:rPr>
          <w:rFonts w:ascii="Times New Roman" w:eastAsia="Times New Roman" w:hAnsi="Times New Roman" w:cs="Times New Roman"/>
          <w:color w:val="000000"/>
          <w:sz w:val="28"/>
          <w:szCs w:val="28"/>
          <w:lang w:eastAsia="ru-RU"/>
        </w:rPr>
        <w:t>Активно переносят «заразных невидимок» мухи, загрязняя ими пищевые продукты, посуду, и прочие предметы. Заведите ведро для пищевых отбросов с плотно закрывающейся крышкой, поставьте сетки на окнах.</w:t>
      </w:r>
    </w:p>
    <w:p w:rsidR="0092294E" w:rsidRPr="0092294E" w:rsidRDefault="0092294E" w:rsidP="0092294E">
      <w:pPr>
        <w:tabs>
          <w:tab w:val="num" w:pos="720"/>
        </w:tabs>
        <w:spacing w:after="0" w:line="240" w:lineRule="auto"/>
        <w:ind w:hanging="360"/>
        <w:jc w:val="both"/>
        <w:rPr>
          <w:rFonts w:ascii="Times New Roman" w:eastAsia="Times New Roman" w:hAnsi="Times New Roman" w:cs="Times New Roman"/>
          <w:sz w:val="24"/>
          <w:szCs w:val="24"/>
          <w:lang w:eastAsia="ru-RU"/>
        </w:rPr>
      </w:pPr>
      <w:r w:rsidRPr="0092294E">
        <w:rPr>
          <w:rFonts w:ascii="Symbol" w:eastAsia="Symbol" w:hAnsi="Symbol" w:cs="Symbol"/>
          <w:color w:val="000000"/>
          <w:sz w:val="20"/>
          <w:szCs w:val="28"/>
          <w:lang w:eastAsia="ru-RU"/>
        </w:rPr>
        <w:t></w:t>
      </w:r>
      <w:r w:rsidRPr="0092294E">
        <w:rPr>
          <w:rFonts w:ascii="Times New Roman" w:eastAsia="Symbol" w:hAnsi="Times New Roman" w:cs="Times New Roman"/>
          <w:color w:val="000000"/>
          <w:sz w:val="14"/>
          <w:szCs w:val="14"/>
          <w:lang w:eastAsia="ru-RU"/>
        </w:rPr>
        <w:t xml:space="preserve">         </w:t>
      </w:r>
      <w:r w:rsidRPr="0092294E">
        <w:rPr>
          <w:rFonts w:ascii="Times New Roman" w:eastAsia="Times New Roman" w:hAnsi="Times New Roman" w:cs="Times New Roman"/>
          <w:color w:val="000000"/>
          <w:sz w:val="28"/>
          <w:szCs w:val="28"/>
          <w:lang w:eastAsia="ru-RU"/>
        </w:rPr>
        <w:t>Истребляйте мух, грызунов, исключайте им доступ к продуктам.</w:t>
      </w:r>
    </w:p>
    <w:p w:rsidR="0092294E" w:rsidRPr="0092294E" w:rsidRDefault="0092294E" w:rsidP="0092294E">
      <w:pPr>
        <w:tabs>
          <w:tab w:val="num" w:pos="720"/>
        </w:tabs>
        <w:spacing w:after="0" w:line="240" w:lineRule="auto"/>
        <w:ind w:hanging="360"/>
        <w:jc w:val="both"/>
        <w:rPr>
          <w:rFonts w:ascii="Times New Roman" w:eastAsia="Times New Roman" w:hAnsi="Times New Roman" w:cs="Times New Roman"/>
          <w:sz w:val="24"/>
          <w:szCs w:val="24"/>
          <w:lang w:eastAsia="ru-RU"/>
        </w:rPr>
      </w:pPr>
      <w:r w:rsidRPr="0092294E">
        <w:rPr>
          <w:rFonts w:ascii="Symbol" w:eastAsia="Symbol" w:hAnsi="Symbol" w:cs="Symbol"/>
          <w:color w:val="000000"/>
          <w:sz w:val="20"/>
          <w:szCs w:val="28"/>
          <w:lang w:eastAsia="ru-RU"/>
        </w:rPr>
        <w:t></w:t>
      </w:r>
      <w:r w:rsidRPr="0092294E">
        <w:rPr>
          <w:rFonts w:ascii="Times New Roman" w:eastAsia="Symbol" w:hAnsi="Times New Roman" w:cs="Times New Roman"/>
          <w:color w:val="000000"/>
          <w:sz w:val="14"/>
          <w:szCs w:val="14"/>
          <w:lang w:eastAsia="ru-RU"/>
        </w:rPr>
        <w:t xml:space="preserve">         </w:t>
      </w:r>
      <w:r w:rsidRPr="0092294E">
        <w:rPr>
          <w:rFonts w:ascii="Times New Roman" w:eastAsia="Times New Roman" w:hAnsi="Times New Roman" w:cs="Times New Roman"/>
          <w:color w:val="000000"/>
          <w:sz w:val="28"/>
          <w:szCs w:val="28"/>
          <w:lang w:eastAsia="ru-RU"/>
        </w:rPr>
        <w:t xml:space="preserve"> Нельзя готовить впрок и оставлять на ночь без охлаждения салаты и винегреты, различные подливы и гарниры. Пищу рекомендуется готовить </w:t>
      </w:r>
      <w:r w:rsidRPr="0092294E">
        <w:rPr>
          <w:rFonts w:ascii="Times New Roman" w:eastAsia="Times New Roman" w:hAnsi="Times New Roman" w:cs="Times New Roman"/>
          <w:color w:val="000000"/>
          <w:sz w:val="28"/>
          <w:szCs w:val="28"/>
          <w:lang w:eastAsia="ru-RU"/>
        </w:rPr>
        <w:lastRenderedPageBreak/>
        <w:t>непосредственно перед едой, и ровно столько, чтобы съесть её сразу, а не оставлять впрок.</w:t>
      </w:r>
    </w:p>
    <w:p w:rsidR="0092294E" w:rsidRPr="0092294E" w:rsidRDefault="0092294E" w:rsidP="0092294E">
      <w:pPr>
        <w:tabs>
          <w:tab w:val="num" w:pos="720"/>
        </w:tabs>
        <w:spacing w:after="0" w:line="240" w:lineRule="auto"/>
        <w:ind w:hanging="360"/>
        <w:jc w:val="both"/>
        <w:rPr>
          <w:rFonts w:ascii="Times New Roman" w:eastAsia="Times New Roman" w:hAnsi="Times New Roman" w:cs="Times New Roman"/>
          <w:sz w:val="24"/>
          <w:szCs w:val="24"/>
          <w:lang w:eastAsia="ru-RU"/>
        </w:rPr>
      </w:pPr>
      <w:r w:rsidRPr="0092294E">
        <w:rPr>
          <w:rFonts w:ascii="Symbol" w:eastAsia="Symbol" w:hAnsi="Symbol" w:cs="Symbol"/>
          <w:color w:val="000000"/>
          <w:sz w:val="20"/>
          <w:szCs w:val="28"/>
          <w:lang w:eastAsia="ru-RU"/>
        </w:rPr>
        <w:t></w:t>
      </w:r>
      <w:r w:rsidRPr="0092294E">
        <w:rPr>
          <w:rFonts w:ascii="Times New Roman" w:eastAsia="Symbol" w:hAnsi="Times New Roman" w:cs="Times New Roman"/>
          <w:color w:val="000000"/>
          <w:sz w:val="14"/>
          <w:szCs w:val="14"/>
          <w:lang w:eastAsia="ru-RU"/>
        </w:rPr>
        <w:t xml:space="preserve">         </w:t>
      </w:r>
      <w:r w:rsidRPr="0092294E">
        <w:rPr>
          <w:rFonts w:ascii="Times New Roman" w:eastAsia="Times New Roman" w:hAnsi="Times New Roman" w:cs="Times New Roman"/>
          <w:b/>
          <w:bCs/>
          <w:color w:val="000000"/>
          <w:sz w:val="28"/>
          <w:szCs w:val="28"/>
          <w:lang w:eastAsia="ru-RU"/>
        </w:rPr>
        <w:t>При появлении признаков</w:t>
      </w:r>
      <w:r w:rsidRPr="0092294E">
        <w:rPr>
          <w:rFonts w:ascii="Times New Roman" w:eastAsia="Times New Roman" w:hAnsi="Times New Roman" w:cs="Times New Roman"/>
          <w:color w:val="000000"/>
          <w:sz w:val="28"/>
          <w:szCs w:val="28"/>
          <w:lang w:eastAsia="ru-RU"/>
        </w:rPr>
        <w:t> </w:t>
      </w:r>
      <w:r w:rsidRPr="0092294E">
        <w:rPr>
          <w:rFonts w:ascii="Times New Roman" w:eastAsia="Times New Roman" w:hAnsi="Times New Roman" w:cs="Times New Roman"/>
          <w:b/>
          <w:bCs/>
          <w:color w:val="000000"/>
          <w:sz w:val="28"/>
          <w:szCs w:val="28"/>
          <w:lang w:eastAsia="ru-RU"/>
        </w:rPr>
        <w:t>заболевания обращайтесь за медицинской помощью, </w:t>
      </w:r>
      <w:r w:rsidRPr="0092294E">
        <w:rPr>
          <w:rFonts w:ascii="Times New Roman" w:eastAsia="Times New Roman" w:hAnsi="Times New Roman" w:cs="Times New Roman"/>
          <w:color w:val="000000"/>
          <w:sz w:val="28"/>
          <w:szCs w:val="28"/>
          <w:lang w:eastAsia="ru-RU"/>
        </w:rPr>
        <w:t>не ведите детей в организованные коллективы, берегите здоровье ребёнка и окружающих.</w:t>
      </w:r>
    </w:p>
    <w:p w:rsidR="0092294E" w:rsidRPr="0092294E" w:rsidRDefault="0092294E" w:rsidP="0092294E">
      <w:pPr>
        <w:spacing w:before="100" w:beforeAutospacing="1" w:after="0" w:line="240" w:lineRule="auto"/>
        <w:ind w:firstLine="240"/>
        <w:jc w:val="center"/>
        <w:rPr>
          <w:rFonts w:ascii="Times New Roman" w:eastAsia="Times New Roman" w:hAnsi="Times New Roman" w:cs="Times New Roman"/>
          <w:sz w:val="24"/>
          <w:szCs w:val="24"/>
          <w:lang w:eastAsia="ru-RU"/>
        </w:rPr>
      </w:pPr>
      <w:r w:rsidRPr="0092294E">
        <w:rPr>
          <w:rFonts w:ascii="Times New Roman" w:eastAsia="Times New Roman" w:hAnsi="Times New Roman" w:cs="Times New Roman"/>
          <w:color w:val="000000"/>
          <w:sz w:val="28"/>
          <w:szCs w:val="28"/>
          <w:lang w:eastAsia="ru-RU"/>
        </w:rPr>
        <w:t> </w:t>
      </w:r>
    </w:p>
    <w:p w:rsidR="0092294E" w:rsidRPr="0092294E" w:rsidRDefault="0092294E" w:rsidP="0092294E">
      <w:pPr>
        <w:spacing w:before="100" w:beforeAutospacing="1" w:after="0" w:line="240" w:lineRule="auto"/>
        <w:ind w:firstLine="240"/>
        <w:jc w:val="center"/>
        <w:rPr>
          <w:rFonts w:ascii="Times New Roman" w:eastAsia="Times New Roman" w:hAnsi="Times New Roman" w:cs="Times New Roman"/>
          <w:sz w:val="24"/>
          <w:szCs w:val="24"/>
          <w:lang w:eastAsia="ru-RU"/>
        </w:rPr>
      </w:pPr>
      <w:r w:rsidRPr="0092294E">
        <w:rPr>
          <w:rFonts w:ascii="Times New Roman" w:eastAsia="Times New Roman" w:hAnsi="Times New Roman" w:cs="Times New Roman"/>
          <w:b/>
          <w:bCs/>
          <w:i/>
          <w:iCs/>
          <w:color w:val="FF0000"/>
          <w:sz w:val="32"/>
          <w:szCs w:val="28"/>
          <w:lang w:eastAsia="ru-RU"/>
        </w:rPr>
        <w:t>Как нужно питаться после перенесённой кишечной инфекции?</w:t>
      </w:r>
    </w:p>
    <w:p w:rsidR="0092294E" w:rsidRPr="0092294E" w:rsidRDefault="0092294E" w:rsidP="0092294E">
      <w:pPr>
        <w:spacing w:before="100" w:beforeAutospacing="1" w:after="0" w:line="240" w:lineRule="auto"/>
        <w:ind w:firstLine="240"/>
        <w:jc w:val="both"/>
        <w:rPr>
          <w:rFonts w:ascii="Times New Roman" w:eastAsia="Times New Roman" w:hAnsi="Times New Roman" w:cs="Times New Roman"/>
          <w:sz w:val="24"/>
          <w:szCs w:val="24"/>
          <w:lang w:eastAsia="ru-RU"/>
        </w:rPr>
      </w:pPr>
      <w:r w:rsidRPr="0092294E">
        <w:rPr>
          <w:rFonts w:ascii="Times New Roman" w:eastAsia="Times New Roman" w:hAnsi="Times New Roman" w:cs="Times New Roman"/>
          <w:color w:val="000000"/>
          <w:sz w:val="28"/>
          <w:szCs w:val="28"/>
          <w:lang w:eastAsia="ru-RU"/>
        </w:rPr>
        <w:t>Как правило, в момент кишечной инфекции есть не хочется. Однако, как только появится аппетит, нужно понемногу начинать есть.</w:t>
      </w:r>
    </w:p>
    <w:p w:rsidR="0092294E" w:rsidRPr="0092294E" w:rsidRDefault="0092294E" w:rsidP="0092294E">
      <w:pPr>
        <w:spacing w:before="100" w:beforeAutospacing="1" w:after="0" w:line="240" w:lineRule="auto"/>
        <w:ind w:firstLine="240"/>
        <w:jc w:val="both"/>
        <w:rPr>
          <w:rFonts w:ascii="Times New Roman" w:eastAsia="Times New Roman" w:hAnsi="Times New Roman" w:cs="Times New Roman"/>
          <w:sz w:val="24"/>
          <w:szCs w:val="24"/>
          <w:lang w:eastAsia="ru-RU"/>
        </w:rPr>
      </w:pPr>
      <w:r w:rsidRPr="0092294E">
        <w:rPr>
          <w:rFonts w:ascii="Times New Roman" w:eastAsia="Times New Roman" w:hAnsi="Times New Roman" w:cs="Times New Roman"/>
          <w:color w:val="000000"/>
          <w:sz w:val="28"/>
          <w:szCs w:val="28"/>
          <w:lang w:eastAsia="ru-RU"/>
        </w:rPr>
        <w:t>В первые два дня диета должна быть очень щадящая. Разрешаются белые несладкие сухарики, протёртый рисовый суп, рисовый отвар, а также паровой омлет. Хороши крупяные пудинги, приготовленные на пару, и сваренные на воде каши: манная, разваренная рисовая, протёртая гречневая.</w:t>
      </w:r>
    </w:p>
    <w:p w:rsidR="0092294E" w:rsidRPr="0092294E" w:rsidRDefault="0092294E" w:rsidP="0092294E">
      <w:pPr>
        <w:spacing w:before="100" w:beforeAutospacing="1" w:after="0" w:line="240" w:lineRule="auto"/>
        <w:ind w:firstLine="240"/>
        <w:jc w:val="both"/>
        <w:rPr>
          <w:rFonts w:ascii="Times New Roman" w:eastAsia="Times New Roman" w:hAnsi="Times New Roman" w:cs="Times New Roman"/>
          <w:sz w:val="24"/>
          <w:szCs w:val="24"/>
          <w:lang w:eastAsia="ru-RU"/>
        </w:rPr>
      </w:pPr>
      <w:r w:rsidRPr="0092294E">
        <w:rPr>
          <w:rFonts w:ascii="Times New Roman" w:eastAsia="Times New Roman" w:hAnsi="Times New Roman" w:cs="Times New Roman"/>
          <w:color w:val="000000"/>
          <w:sz w:val="28"/>
          <w:szCs w:val="28"/>
          <w:lang w:eastAsia="ru-RU"/>
        </w:rPr>
        <w:t>Также для восстановления кишечника подходят кисели и желе из некислых фруктов и ягод. Начиная со 2-3 дня после того, как наступит улучшение, включайте в меню мясные и рыбные паровые котлеты.</w:t>
      </w:r>
    </w:p>
    <w:p w:rsidR="0092294E" w:rsidRPr="0092294E" w:rsidRDefault="0092294E" w:rsidP="0092294E">
      <w:pPr>
        <w:spacing w:before="100" w:beforeAutospacing="1" w:after="0" w:line="240" w:lineRule="auto"/>
        <w:ind w:firstLine="240"/>
        <w:jc w:val="both"/>
        <w:rPr>
          <w:rFonts w:ascii="Times New Roman" w:eastAsia="Times New Roman" w:hAnsi="Times New Roman" w:cs="Times New Roman"/>
          <w:sz w:val="24"/>
          <w:szCs w:val="24"/>
          <w:lang w:eastAsia="ru-RU"/>
        </w:rPr>
      </w:pPr>
      <w:r w:rsidRPr="0092294E">
        <w:rPr>
          <w:rFonts w:ascii="Times New Roman" w:eastAsia="Times New Roman" w:hAnsi="Times New Roman" w:cs="Times New Roman"/>
          <w:color w:val="000000"/>
          <w:sz w:val="28"/>
          <w:szCs w:val="28"/>
          <w:lang w:eastAsia="ru-RU"/>
        </w:rPr>
        <w:t>Пить лучше всего зелёный или чёрный чай, отвары шиповника, сушеной черники, черёмухи, груши или айвы. Напитки должны быть тёплыми.</w:t>
      </w:r>
    </w:p>
    <w:p w:rsidR="0092294E" w:rsidRPr="0092294E" w:rsidRDefault="0092294E" w:rsidP="0092294E">
      <w:pPr>
        <w:spacing w:before="100" w:beforeAutospacing="1" w:after="0" w:line="240" w:lineRule="auto"/>
        <w:ind w:firstLine="240"/>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0" distR="0" simplePos="0" relativeHeight="251662336" behindDoc="0" locked="0" layoutInCell="1" allowOverlap="0">
            <wp:simplePos x="0" y="0"/>
            <wp:positionH relativeFrom="column">
              <wp:align>left</wp:align>
            </wp:positionH>
            <wp:positionV relativeFrom="line">
              <wp:posOffset>242570</wp:posOffset>
            </wp:positionV>
            <wp:extent cx="2636520" cy="3609975"/>
            <wp:effectExtent l="19050" t="0" r="0" b="0"/>
            <wp:wrapSquare wrapText="bothSides"/>
            <wp:docPr id="8" name="Рисунок 8" descr="http://raduga49.ucoz.com/_pu/0/271634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raduga49.ucoz.com/_pu/0/27163460.jpg"/>
                    <pic:cNvPicPr>
                      <a:picLocks noChangeAspect="1" noChangeArrowheads="1"/>
                    </pic:cNvPicPr>
                  </pic:nvPicPr>
                  <pic:blipFill>
                    <a:blip r:embed="rId9" cstate="print"/>
                    <a:srcRect/>
                    <a:stretch>
                      <a:fillRect/>
                    </a:stretch>
                  </pic:blipFill>
                  <pic:spPr bwMode="auto">
                    <a:xfrm>
                      <a:off x="0" y="0"/>
                      <a:ext cx="2636520" cy="3609975"/>
                    </a:xfrm>
                    <a:prstGeom prst="rect">
                      <a:avLst/>
                    </a:prstGeom>
                    <a:noFill/>
                    <a:ln w="9525">
                      <a:noFill/>
                      <a:miter lim="800000"/>
                      <a:headEnd/>
                      <a:tailEnd/>
                    </a:ln>
                  </pic:spPr>
                </pic:pic>
              </a:graphicData>
            </a:graphic>
          </wp:anchor>
        </w:drawing>
      </w:r>
      <w:r w:rsidRPr="0092294E">
        <w:rPr>
          <w:rFonts w:ascii="Times New Roman" w:eastAsia="Times New Roman" w:hAnsi="Times New Roman" w:cs="Times New Roman"/>
          <w:color w:val="000000"/>
          <w:sz w:val="28"/>
          <w:szCs w:val="28"/>
          <w:lang w:eastAsia="ru-RU"/>
        </w:rPr>
        <w:t xml:space="preserve">В </w:t>
      </w:r>
      <w:proofErr w:type="gramStart"/>
      <w:r w:rsidRPr="0092294E">
        <w:rPr>
          <w:rFonts w:ascii="Times New Roman" w:eastAsia="Times New Roman" w:hAnsi="Times New Roman" w:cs="Times New Roman"/>
          <w:color w:val="000000"/>
          <w:sz w:val="28"/>
          <w:szCs w:val="28"/>
          <w:lang w:eastAsia="ru-RU"/>
        </w:rPr>
        <w:t>последующие</w:t>
      </w:r>
      <w:proofErr w:type="gramEnd"/>
      <w:r w:rsidRPr="0092294E">
        <w:rPr>
          <w:rFonts w:ascii="Times New Roman" w:eastAsia="Times New Roman" w:hAnsi="Times New Roman" w:cs="Times New Roman"/>
          <w:color w:val="000000"/>
          <w:sz w:val="28"/>
          <w:szCs w:val="28"/>
          <w:lang w:eastAsia="ru-RU"/>
        </w:rPr>
        <w:t xml:space="preserve"> 4-7 дней диета расширяется. В качестве основного блюда готовьте постный суп с добавлением круп. Он оказывает целебное действие на слизистую оболочку желудка и кишечника. Крупы для супа подходят почти все: овсяные хлопья, рис, гречневая, ячневая и манная крупа. Единственное требование – крупа должна быть хорошо разварена. В суп можете добавлять мелко нарезанные морковь, картофель, кабачки, патиссоны, лук, цветную капусту. Иногда в такой суп кладут яйцо. Образующиеся яичные хлопья являются дополнительным источником белка.</w:t>
      </w:r>
      <w:r w:rsidRPr="0092294E">
        <w:rPr>
          <w:rFonts w:ascii="Times New Roman" w:eastAsia="Times New Roman" w:hAnsi="Times New Roman" w:cs="Times New Roman"/>
          <w:b/>
          <w:bCs/>
          <w:color w:val="000000"/>
          <w:sz w:val="28"/>
          <w:szCs w:val="28"/>
          <w:lang w:eastAsia="ru-RU"/>
        </w:rPr>
        <w:t> </w:t>
      </w:r>
      <w:proofErr w:type="gramStart"/>
      <w:r w:rsidRPr="0092294E">
        <w:rPr>
          <w:rFonts w:ascii="Times New Roman" w:eastAsia="Times New Roman" w:hAnsi="Times New Roman" w:cs="Times New Roman"/>
          <w:b/>
          <w:bCs/>
          <w:color w:val="000000"/>
          <w:sz w:val="28"/>
          <w:szCs w:val="28"/>
          <w:lang w:eastAsia="ru-RU"/>
        </w:rPr>
        <w:t>В первые</w:t>
      </w:r>
      <w:proofErr w:type="gramEnd"/>
      <w:r w:rsidRPr="0092294E">
        <w:rPr>
          <w:rFonts w:ascii="Times New Roman" w:eastAsia="Times New Roman" w:hAnsi="Times New Roman" w:cs="Times New Roman"/>
          <w:b/>
          <w:bCs/>
          <w:color w:val="000000"/>
          <w:sz w:val="28"/>
          <w:szCs w:val="28"/>
          <w:lang w:eastAsia="ru-RU"/>
        </w:rPr>
        <w:t xml:space="preserve"> и вторые блюда нежелательно добавлять белокочанную капусту, сладкий перец, а также пшено и перловую крупу.</w:t>
      </w:r>
    </w:p>
    <w:p w:rsidR="0092294E" w:rsidRPr="0092294E" w:rsidRDefault="0092294E" w:rsidP="0092294E">
      <w:pPr>
        <w:spacing w:before="100" w:beforeAutospacing="1" w:after="0" w:line="240" w:lineRule="auto"/>
        <w:ind w:firstLine="240"/>
        <w:jc w:val="both"/>
        <w:rPr>
          <w:rFonts w:ascii="Times New Roman" w:eastAsia="Times New Roman" w:hAnsi="Times New Roman" w:cs="Times New Roman"/>
          <w:sz w:val="24"/>
          <w:szCs w:val="24"/>
          <w:lang w:eastAsia="ru-RU"/>
        </w:rPr>
      </w:pPr>
      <w:r w:rsidRPr="0092294E">
        <w:rPr>
          <w:rFonts w:ascii="Times New Roman" w:eastAsia="Times New Roman" w:hAnsi="Times New Roman" w:cs="Times New Roman"/>
          <w:color w:val="000000"/>
          <w:sz w:val="28"/>
          <w:szCs w:val="28"/>
          <w:lang w:eastAsia="ru-RU"/>
        </w:rPr>
        <w:lastRenderedPageBreak/>
        <w:t xml:space="preserve">После болезни организм нуждается в полноценных белках. В первую неделю из мяса и рыбы продолжайте готовить суфле или паровые котлеты. Через 1-2 дня после нормализации стула можно есть нежирную рыбу и куриные грудки в отварном виде. Источником полноценного белка является творог. Его лучше есть в натуральном виде, а также готовить из него суфле, запеканки  или ленивые вареники. Очень важны для здоровья кишечника продукты, содержащие полезные бактерии. Поэтому в течение 1-2 недель после кишечной инфекции нужно ежедневно есть йогурты, содержащие «живые» бактерии, пить </w:t>
      </w:r>
      <w:proofErr w:type="spellStart"/>
      <w:r w:rsidRPr="0092294E">
        <w:rPr>
          <w:rFonts w:ascii="Times New Roman" w:eastAsia="Times New Roman" w:hAnsi="Times New Roman" w:cs="Times New Roman"/>
          <w:color w:val="000000"/>
          <w:sz w:val="28"/>
          <w:szCs w:val="28"/>
          <w:lang w:eastAsia="ru-RU"/>
        </w:rPr>
        <w:t>биокефир</w:t>
      </w:r>
      <w:proofErr w:type="spellEnd"/>
      <w:r w:rsidRPr="0092294E">
        <w:rPr>
          <w:rFonts w:ascii="Times New Roman" w:eastAsia="Times New Roman" w:hAnsi="Times New Roman" w:cs="Times New Roman"/>
          <w:color w:val="000000"/>
          <w:sz w:val="28"/>
          <w:szCs w:val="28"/>
          <w:lang w:eastAsia="ru-RU"/>
        </w:rPr>
        <w:t xml:space="preserve">, </w:t>
      </w:r>
      <w:proofErr w:type="spellStart"/>
      <w:r w:rsidRPr="0092294E">
        <w:rPr>
          <w:rFonts w:ascii="Times New Roman" w:eastAsia="Times New Roman" w:hAnsi="Times New Roman" w:cs="Times New Roman"/>
          <w:color w:val="000000"/>
          <w:sz w:val="28"/>
          <w:szCs w:val="28"/>
          <w:lang w:eastAsia="ru-RU"/>
        </w:rPr>
        <w:t>бифилайн</w:t>
      </w:r>
      <w:proofErr w:type="spellEnd"/>
      <w:r w:rsidRPr="0092294E">
        <w:rPr>
          <w:rFonts w:ascii="Times New Roman" w:eastAsia="Times New Roman" w:hAnsi="Times New Roman" w:cs="Times New Roman"/>
          <w:color w:val="000000"/>
          <w:sz w:val="28"/>
          <w:szCs w:val="28"/>
          <w:lang w:eastAsia="ru-RU"/>
        </w:rPr>
        <w:t xml:space="preserve"> или </w:t>
      </w:r>
      <w:proofErr w:type="spellStart"/>
      <w:r w:rsidRPr="0092294E">
        <w:rPr>
          <w:rFonts w:ascii="Times New Roman" w:eastAsia="Times New Roman" w:hAnsi="Times New Roman" w:cs="Times New Roman"/>
          <w:color w:val="000000"/>
          <w:sz w:val="28"/>
          <w:szCs w:val="28"/>
          <w:lang w:eastAsia="ru-RU"/>
        </w:rPr>
        <w:t>бифидок</w:t>
      </w:r>
      <w:proofErr w:type="spellEnd"/>
      <w:r w:rsidRPr="0092294E">
        <w:rPr>
          <w:rFonts w:ascii="Times New Roman" w:eastAsia="Times New Roman" w:hAnsi="Times New Roman" w:cs="Times New Roman"/>
          <w:color w:val="000000"/>
          <w:sz w:val="28"/>
          <w:szCs w:val="28"/>
          <w:lang w:eastAsia="ru-RU"/>
        </w:rPr>
        <w:t>.</w:t>
      </w:r>
    </w:p>
    <w:p w:rsidR="0092294E" w:rsidRPr="0092294E" w:rsidRDefault="0092294E" w:rsidP="0092294E">
      <w:pPr>
        <w:spacing w:before="100" w:beforeAutospacing="1" w:after="0" w:line="240" w:lineRule="auto"/>
        <w:ind w:firstLine="240"/>
        <w:jc w:val="both"/>
        <w:rPr>
          <w:rFonts w:ascii="Times New Roman" w:eastAsia="Times New Roman" w:hAnsi="Times New Roman" w:cs="Times New Roman"/>
          <w:sz w:val="24"/>
          <w:szCs w:val="24"/>
          <w:lang w:eastAsia="ru-RU"/>
        </w:rPr>
      </w:pPr>
      <w:r w:rsidRPr="0092294E">
        <w:rPr>
          <w:rFonts w:ascii="Times New Roman" w:eastAsia="Times New Roman" w:hAnsi="Times New Roman" w:cs="Times New Roman"/>
          <w:color w:val="000000"/>
          <w:sz w:val="28"/>
          <w:szCs w:val="28"/>
          <w:lang w:eastAsia="ru-RU"/>
        </w:rPr>
        <w:t>Обычный хлеб в течение первых 3-5 дней после болезни заменяйте домашними белыми сухариками. Затем рекомендуется только белый хлеб. И лишь через 10 дней после нормализации стула начинайте есть чёрный хлеб.</w:t>
      </w:r>
    </w:p>
    <w:p w:rsidR="0092294E" w:rsidRPr="0092294E" w:rsidRDefault="0092294E" w:rsidP="0092294E">
      <w:pPr>
        <w:spacing w:before="100" w:beforeAutospacing="1" w:after="0" w:line="240" w:lineRule="auto"/>
        <w:ind w:firstLine="240"/>
        <w:jc w:val="both"/>
        <w:rPr>
          <w:rFonts w:ascii="Times New Roman" w:eastAsia="Times New Roman" w:hAnsi="Times New Roman" w:cs="Times New Roman"/>
          <w:sz w:val="24"/>
          <w:szCs w:val="24"/>
          <w:lang w:eastAsia="ru-RU"/>
        </w:rPr>
      </w:pPr>
      <w:r w:rsidRPr="0092294E">
        <w:rPr>
          <w:rFonts w:ascii="Times New Roman" w:eastAsia="Times New Roman" w:hAnsi="Times New Roman" w:cs="Times New Roman"/>
          <w:color w:val="000000"/>
          <w:sz w:val="28"/>
          <w:szCs w:val="28"/>
          <w:lang w:eastAsia="ru-RU"/>
        </w:rPr>
        <w:t>Большое значение для выздоровления после кишечного расстройства придаётся так называемым </w:t>
      </w:r>
      <w:r w:rsidRPr="0092294E">
        <w:rPr>
          <w:rFonts w:ascii="Times New Roman" w:eastAsia="Times New Roman" w:hAnsi="Times New Roman" w:cs="Times New Roman"/>
          <w:b/>
          <w:bCs/>
          <w:color w:val="000000"/>
          <w:sz w:val="28"/>
          <w:szCs w:val="28"/>
          <w:lang w:eastAsia="ru-RU"/>
        </w:rPr>
        <w:t>пектиновым продуктам.</w:t>
      </w:r>
      <w:r w:rsidRPr="0092294E">
        <w:rPr>
          <w:rFonts w:ascii="Times New Roman" w:eastAsia="Times New Roman" w:hAnsi="Times New Roman" w:cs="Times New Roman"/>
          <w:color w:val="000000"/>
          <w:sz w:val="28"/>
          <w:szCs w:val="28"/>
          <w:lang w:eastAsia="ru-RU"/>
        </w:rPr>
        <w:t> Они выводят из кишечника различные вредные вещества, образуемые возбудителями инфекционных заболеваний.</w:t>
      </w:r>
    </w:p>
    <w:p w:rsidR="0092294E" w:rsidRPr="0092294E" w:rsidRDefault="0092294E" w:rsidP="0092294E">
      <w:pPr>
        <w:spacing w:before="100" w:beforeAutospacing="1" w:after="0" w:line="240" w:lineRule="auto"/>
        <w:ind w:firstLine="240"/>
        <w:jc w:val="both"/>
        <w:rPr>
          <w:rFonts w:ascii="Times New Roman" w:eastAsia="Times New Roman" w:hAnsi="Times New Roman" w:cs="Times New Roman"/>
          <w:sz w:val="24"/>
          <w:szCs w:val="24"/>
          <w:lang w:eastAsia="ru-RU"/>
        </w:rPr>
      </w:pPr>
      <w:r w:rsidRPr="0092294E">
        <w:rPr>
          <w:rFonts w:ascii="Times New Roman" w:eastAsia="Times New Roman" w:hAnsi="Times New Roman" w:cs="Times New Roman"/>
          <w:color w:val="000000"/>
          <w:sz w:val="28"/>
          <w:szCs w:val="28"/>
          <w:lang w:eastAsia="ru-RU"/>
        </w:rPr>
        <w:t>Наиболее</w:t>
      </w:r>
      <w:r w:rsidRPr="0092294E">
        <w:rPr>
          <w:rFonts w:ascii="Times New Roman" w:eastAsia="Times New Roman" w:hAnsi="Times New Roman" w:cs="Times New Roman"/>
          <w:b/>
          <w:bCs/>
          <w:color w:val="000000"/>
          <w:sz w:val="28"/>
          <w:szCs w:val="28"/>
          <w:lang w:eastAsia="ru-RU"/>
        </w:rPr>
        <w:t> богаты</w:t>
      </w:r>
      <w:r w:rsidRPr="0092294E">
        <w:rPr>
          <w:rFonts w:ascii="Times New Roman" w:eastAsia="Times New Roman" w:hAnsi="Times New Roman" w:cs="Times New Roman"/>
          <w:color w:val="000000"/>
          <w:sz w:val="28"/>
          <w:szCs w:val="28"/>
          <w:lang w:eastAsia="ru-RU"/>
        </w:rPr>
        <w:t> </w:t>
      </w:r>
      <w:r w:rsidRPr="0092294E">
        <w:rPr>
          <w:rFonts w:ascii="Times New Roman" w:eastAsia="Times New Roman" w:hAnsi="Times New Roman" w:cs="Times New Roman"/>
          <w:b/>
          <w:bCs/>
          <w:color w:val="000000"/>
          <w:sz w:val="28"/>
          <w:szCs w:val="28"/>
          <w:lang w:eastAsia="ru-RU"/>
        </w:rPr>
        <w:t>пектинами </w:t>
      </w:r>
      <w:r w:rsidRPr="0092294E">
        <w:rPr>
          <w:rFonts w:ascii="Times New Roman" w:eastAsia="Times New Roman" w:hAnsi="Times New Roman" w:cs="Times New Roman"/>
          <w:color w:val="000000"/>
          <w:sz w:val="28"/>
          <w:szCs w:val="28"/>
          <w:lang w:eastAsia="ru-RU"/>
        </w:rPr>
        <w:t>яблоки, груши, абрикосы, сливы</w:t>
      </w:r>
      <w:r w:rsidRPr="0092294E">
        <w:rPr>
          <w:rFonts w:ascii="Times New Roman" w:eastAsia="Times New Roman" w:hAnsi="Times New Roman" w:cs="Times New Roman"/>
          <w:b/>
          <w:bCs/>
          <w:color w:val="000000"/>
          <w:sz w:val="28"/>
          <w:szCs w:val="28"/>
          <w:lang w:eastAsia="ru-RU"/>
        </w:rPr>
        <w:t>,</w:t>
      </w:r>
      <w:r w:rsidRPr="0092294E">
        <w:rPr>
          <w:rFonts w:ascii="Times New Roman" w:eastAsia="Times New Roman" w:hAnsi="Times New Roman" w:cs="Times New Roman"/>
          <w:color w:val="000000"/>
          <w:sz w:val="28"/>
          <w:szCs w:val="28"/>
          <w:lang w:eastAsia="ru-RU"/>
        </w:rPr>
        <w:t> морковь, гречневая крупа. Максимальным лечебным эффектом обладают пектины в овощах и фруктах, подвергшихся тепловой обработке. Поэтому печёные яблоки и груши без кожицы можно считать лекарствами для пострадавшего кишечника.</w:t>
      </w:r>
    </w:p>
    <w:p w:rsidR="0092294E" w:rsidRPr="0092294E" w:rsidRDefault="0092294E" w:rsidP="0092294E">
      <w:pPr>
        <w:spacing w:before="100" w:beforeAutospacing="1" w:after="0" w:line="240" w:lineRule="auto"/>
        <w:ind w:firstLine="240"/>
        <w:jc w:val="both"/>
        <w:rPr>
          <w:rFonts w:ascii="Times New Roman" w:eastAsia="Times New Roman" w:hAnsi="Times New Roman" w:cs="Times New Roman"/>
          <w:sz w:val="24"/>
          <w:szCs w:val="24"/>
          <w:lang w:eastAsia="ru-RU"/>
        </w:rPr>
      </w:pPr>
      <w:r w:rsidRPr="0092294E">
        <w:rPr>
          <w:rFonts w:ascii="Times New Roman" w:eastAsia="Times New Roman" w:hAnsi="Times New Roman" w:cs="Times New Roman"/>
          <w:color w:val="000000"/>
          <w:sz w:val="28"/>
          <w:szCs w:val="28"/>
          <w:lang w:eastAsia="ru-RU"/>
        </w:rPr>
        <w:t>Все блюда должны быть тёплыми или комнатной температуры. Холодные продукты хуже усваиваются и могут усилить кишечную перистальтику.</w:t>
      </w:r>
    </w:p>
    <w:p w:rsidR="0092294E" w:rsidRPr="0092294E" w:rsidRDefault="0092294E" w:rsidP="0092294E">
      <w:pPr>
        <w:spacing w:before="100" w:beforeAutospacing="1" w:after="0" w:line="240" w:lineRule="auto"/>
        <w:ind w:firstLine="240"/>
        <w:jc w:val="both"/>
        <w:rPr>
          <w:rFonts w:ascii="Times New Roman" w:eastAsia="Times New Roman" w:hAnsi="Times New Roman" w:cs="Times New Roman"/>
          <w:sz w:val="24"/>
          <w:szCs w:val="24"/>
          <w:lang w:eastAsia="ru-RU"/>
        </w:rPr>
      </w:pPr>
      <w:r w:rsidRPr="0092294E">
        <w:rPr>
          <w:rFonts w:ascii="Times New Roman" w:eastAsia="Times New Roman" w:hAnsi="Times New Roman" w:cs="Times New Roman"/>
          <w:color w:val="000000"/>
          <w:sz w:val="28"/>
          <w:szCs w:val="28"/>
          <w:lang w:eastAsia="ru-RU"/>
        </w:rPr>
        <w:t>Через неделю после нормализации стула можете переходить к обычному питанию. Единственное, что желательно исключить из рациона на 7-10 дней – острые и очень жирные продукты. Не рекомендуются и кислые маринады. </w:t>
      </w:r>
      <w:r w:rsidRPr="0092294E">
        <w:rPr>
          <w:rFonts w:ascii="Times New Roman" w:eastAsia="Times New Roman" w:hAnsi="Times New Roman" w:cs="Times New Roman"/>
          <w:b/>
          <w:bCs/>
          <w:color w:val="000000"/>
          <w:sz w:val="28"/>
          <w:szCs w:val="28"/>
          <w:lang w:eastAsia="ru-RU"/>
        </w:rPr>
        <w:t>С осторожностью после кишечного расстройства ешьте белокочанную капусту. </w:t>
      </w:r>
      <w:r w:rsidRPr="0092294E">
        <w:rPr>
          <w:rFonts w:ascii="Times New Roman" w:eastAsia="Times New Roman" w:hAnsi="Times New Roman" w:cs="Times New Roman"/>
          <w:color w:val="000000"/>
          <w:sz w:val="28"/>
          <w:szCs w:val="28"/>
          <w:lang w:eastAsia="ru-RU"/>
        </w:rPr>
        <w:t>Большие порции этого овоща могут вызвать болезненное вздутие живота и послабление стула.</w:t>
      </w:r>
    </w:p>
    <w:p w:rsidR="0092294E" w:rsidRPr="0092294E" w:rsidRDefault="0092294E" w:rsidP="0092294E">
      <w:pPr>
        <w:spacing w:after="0" w:line="240" w:lineRule="auto"/>
        <w:jc w:val="center"/>
        <w:rPr>
          <w:rFonts w:ascii="Verdana" w:eastAsia="Times New Roman" w:hAnsi="Verdana" w:cs="Times New Roman"/>
          <w:sz w:val="16"/>
          <w:szCs w:val="16"/>
          <w:lang w:eastAsia="ru-RU"/>
        </w:rPr>
      </w:pPr>
      <w:r w:rsidRPr="0092294E">
        <w:rPr>
          <w:rFonts w:ascii="Times New Roman" w:eastAsia="Times New Roman" w:hAnsi="Times New Roman" w:cs="Times New Roman"/>
          <w:color w:val="000000"/>
          <w:sz w:val="28"/>
          <w:szCs w:val="28"/>
          <w:lang w:eastAsia="ru-RU"/>
        </w:rPr>
        <w:t>Такого же осторожного отношения требует молоко. Оно содержит молочный сахар, который у многих взрослых людей усваивается с трудом. Включать в рацион цельное молоко нужно постепенно, начиная с небольших порций. Например, можно попробовать его добавлять в кофе или чай. Пить цельное молоко можно, лишь убедившись в его переносимости.</w:t>
      </w:r>
      <w:r w:rsidRPr="0092294E">
        <w:rPr>
          <w:rFonts w:ascii="Verdana" w:eastAsia="Times New Roman" w:hAnsi="Verdana" w:cs="Times New Roman"/>
          <w:sz w:val="16"/>
          <w:szCs w:val="16"/>
          <w:lang w:eastAsia="ru-RU"/>
        </w:rPr>
        <w:t xml:space="preserve"> </w:t>
      </w:r>
    </w:p>
    <w:p w:rsidR="008B14E1" w:rsidRDefault="008B14E1"/>
    <w:sectPr w:rsidR="008B14E1" w:rsidSect="008B14E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4A68" w:rsidRDefault="00F74A68" w:rsidP="0092294E">
      <w:pPr>
        <w:spacing w:after="0" w:line="240" w:lineRule="auto"/>
      </w:pPr>
      <w:r>
        <w:separator/>
      </w:r>
    </w:p>
  </w:endnote>
  <w:endnote w:type="continuationSeparator" w:id="0">
    <w:p w:rsidR="00F74A68" w:rsidRDefault="00F74A68" w:rsidP="009229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4A68" w:rsidRDefault="00F74A68" w:rsidP="0092294E">
      <w:pPr>
        <w:spacing w:after="0" w:line="240" w:lineRule="auto"/>
      </w:pPr>
      <w:r>
        <w:separator/>
      </w:r>
    </w:p>
  </w:footnote>
  <w:footnote w:type="continuationSeparator" w:id="0">
    <w:p w:rsidR="00F74A68" w:rsidRDefault="00F74A68" w:rsidP="0092294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236730"/>
    <w:rsid w:val="00236730"/>
    <w:rsid w:val="008B14E1"/>
    <w:rsid w:val="0092294E"/>
    <w:rsid w:val="00F74A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4E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2294E"/>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92294E"/>
  </w:style>
  <w:style w:type="paragraph" w:styleId="a5">
    <w:name w:val="footer"/>
    <w:basedOn w:val="a"/>
    <w:link w:val="a6"/>
    <w:uiPriority w:val="99"/>
    <w:semiHidden/>
    <w:unhideWhenUsed/>
    <w:rsid w:val="0092294E"/>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92294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raduga49.ucoz.com/_pu/0/34784992.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1180</Words>
  <Characters>6727</Characters>
  <Application>Microsoft Office Word</Application>
  <DocSecurity>0</DocSecurity>
  <Lines>56</Lines>
  <Paragraphs>15</Paragraphs>
  <ScaleCrop>false</ScaleCrop>
  <Company/>
  <LinksUpToDate>false</LinksUpToDate>
  <CharactersWithSpaces>7892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2016-06-07T07:34:00Z</dcterms:created>
  <dcterms:modified xsi:type="dcterms:W3CDTF">2016-06-07T07:40:00Z</dcterms:modified>
</cp:coreProperties>
</file>