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01" w:rsidRPr="00602E49" w:rsidRDefault="001E2701" w:rsidP="001E2701">
      <w:pPr>
        <w:shd w:val="clear" w:color="auto" w:fill="F2EEE4"/>
        <w:spacing w:before="36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 научить ребенка рисовать карандашом?</w:t>
      </w:r>
    </w:p>
    <w:p w:rsidR="00602E49" w:rsidRPr="00602E49" w:rsidRDefault="00602E49" w:rsidP="00602E49">
      <w:pPr>
        <w:shd w:val="clear" w:color="auto" w:fill="F2EEE4"/>
        <w:spacing w:after="360" w:line="240" w:lineRule="auto"/>
        <w:ind w:firstLine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Рисование — одно из любимых занятий малыша. В чем задача родителей в такие моменты, когда он берет карандаш в руки? В том, чтобы научить ребенка рисовать. Чтобы  процесс был радостный и результативный, родители должны соблюдать некоторые условия:</w:t>
      </w:r>
    </w:p>
    <w:p w:rsidR="001E2701" w:rsidRPr="00602E49" w:rsidRDefault="001E2701" w:rsidP="001E2701">
      <w:pPr>
        <w:shd w:val="clear" w:color="auto" w:fill="F2EEE4"/>
        <w:spacing w:after="360" w:line="240" w:lineRule="auto"/>
        <w:ind w:firstLine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E2701" w:rsidRPr="00602E49" w:rsidRDefault="001E2701" w:rsidP="001E2701">
      <w:pPr>
        <w:numPr>
          <w:ilvl w:val="0"/>
          <w:numId w:val="1"/>
        </w:numPr>
        <w:shd w:val="clear" w:color="auto" w:fill="F2EEE4"/>
        <w:spacing w:after="0" w:line="240" w:lineRule="auto"/>
        <w:ind w:left="99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малыша должно быть место для рисования и все необходимые принадлежности.</w:t>
      </w:r>
    </w:p>
    <w:p w:rsidR="001E2701" w:rsidRPr="00602E49" w:rsidRDefault="001E2701" w:rsidP="001E2701">
      <w:pPr>
        <w:numPr>
          <w:ilvl w:val="0"/>
          <w:numId w:val="1"/>
        </w:numPr>
        <w:shd w:val="clear" w:color="auto" w:fill="F2EEE4"/>
        <w:spacing w:after="0" w:line="240" w:lineRule="auto"/>
        <w:ind w:left="99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ребенка должен быть свой альбом, а не отдельные листики, которые потом будут валяться по всей квартире.</w:t>
      </w:r>
    </w:p>
    <w:p w:rsidR="001E2701" w:rsidRPr="00602E49" w:rsidRDefault="001E2701" w:rsidP="001E2701">
      <w:pPr>
        <w:numPr>
          <w:ilvl w:val="0"/>
          <w:numId w:val="1"/>
        </w:numPr>
        <w:shd w:val="clear" w:color="auto" w:fill="F2EEE4"/>
        <w:spacing w:after="0" w:line="240" w:lineRule="auto"/>
        <w:ind w:left="99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исправлять и не критиковать рисунки малыша.</w:t>
      </w:r>
    </w:p>
    <w:p w:rsidR="001E2701" w:rsidRPr="00602E49" w:rsidRDefault="001E2701" w:rsidP="001E2701">
      <w:pPr>
        <w:numPr>
          <w:ilvl w:val="0"/>
          <w:numId w:val="1"/>
        </w:numPr>
        <w:shd w:val="clear" w:color="auto" w:fill="F2EEE4"/>
        <w:spacing w:after="0" w:line="240" w:lineRule="auto"/>
        <w:ind w:left="99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задавать ребенку цель. Пусть он сам выбирает и фантазирует.</w:t>
      </w:r>
    </w:p>
    <w:p w:rsidR="001E2701" w:rsidRPr="00602E49" w:rsidRDefault="001E2701" w:rsidP="001E2701">
      <w:pPr>
        <w:numPr>
          <w:ilvl w:val="0"/>
          <w:numId w:val="1"/>
        </w:numPr>
        <w:shd w:val="clear" w:color="auto" w:fill="F2EEE4"/>
        <w:spacing w:after="0" w:line="240" w:lineRule="auto"/>
        <w:ind w:left="99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последнее, хвалить и еще раз хвалить ребенка.</w:t>
      </w:r>
    </w:p>
    <w:p w:rsidR="001E2701" w:rsidRPr="00602E49" w:rsidRDefault="001E2701" w:rsidP="001E2701">
      <w:pPr>
        <w:shd w:val="clear" w:color="auto" w:fill="F2EEE4"/>
        <w:spacing w:after="360" w:line="240" w:lineRule="auto"/>
        <w:ind w:firstLine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468847"/>
          <w:sz w:val="28"/>
          <w:szCs w:val="28"/>
          <w:bdr w:val="single" w:sz="6" w:space="0" w:color="C6DEB2" w:frame="1"/>
          <w:shd w:val="clear" w:color="auto" w:fill="DFF0D8"/>
          <w:lang w:eastAsia="ru-RU"/>
        </w:rPr>
        <w:t>На что надо обращать внимание малыша во время рисования, зависит от его возраста.</w:t>
      </w: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Если ребенку нет еще двух лет, он просто учится держать и пользоваться карандашом. Пусть малюет, как ему нравится. Не надо мешать этому творческому процессу.</w:t>
      </w: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468847"/>
          <w:sz w:val="28"/>
          <w:szCs w:val="28"/>
          <w:bdr w:val="single" w:sz="6" w:space="0" w:color="C6DEB2" w:frame="1"/>
          <w:shd w:val="clear" w:color="auto" w:fill="DFF0D8"/>
          <w:lang w:eastAsia="ru-RU"/>
        </w:rPr>
        <w:t xml:space="preserve">В два года ребенок должен приступить к рисованию линий. </w:t>
      </w: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должны быть прямые и не прерывистые. Малыш уже начинает в этом возрасте твердо держать карандаш в руке. Нарисуйте две точки и попросите ребенка их соединить. Изобразите снеговика, а малыш пусть его повторит. Сначала круги ему будут тяжело даваться, но ничего, с каждым разом они станут ровнее.</w:t>
      </w: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И, наконец, чтобы научить ребенка рисовать, купите ему раскраску. Пусть обводит фигуры и штрихует их.</w:t>
      </w: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 пять лет ребенок уже сможет сам придумать и нарисовать рисунок. Ваша задача: показать ему, как можно получить тот или иной оттенок путем смешивания цветов. Также посоветуйте ему прорисовывать формы. </w:t>
      </w:r>
      <w:r w:rsidRPr="00602E49">
        <w:rPr>
          <w:rFonts w:ascii="Times New Roman" w:eastAsia="Times New Roman" w:hAnsi="Times New Roman" w:cs="Times New Roman"/>
          <w:color w:val="468847"/>
          <w:sz w:val="28"/>
          <w:szCs w:val="28"/>
          <w:bdr w:val="single" w:sz="6" w:space="0" w:color="C6DEB2" w:frame="1"/>
          <w:shd w:val="clear" w:color="auto" w:fill="DFF0D8"/>
          <w:lang w:eastAsia="ru-RU"/>
        </w:rPr>
        <w:t xml:space="preserve">Развивайте фантазию ребенка, задавая наводящие вопросы по рисунку, например, куда бежит его котенок. </w:t>
      </w: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Таким образом, картина будет дополнена.</w:t>
      </w:r>
      <w:r w:rsidRPr="00602E4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Покажите, как пользоваться красками. Научите его рисовать губкой, раздувать краски трубочкой, использовать пальцы при рисовании, а также разбрызгивать краску.</w:t>
      </w:r>
    </w:p>
    <w:p w:rsidR="001E2701" w:rsidRPr="00602E49" w:rsidRDefault="001E2701" w:rsidP="001E2701">
      <w:pPr>
        <w:shd w:val="clear" w:color="auto" w:fill="F2EEE4"/>
        <w:spacing w:after="360" w:line="240" w:lineRule="auto"/>
        <w:ind w:firstLine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E2701" w:rsidRPr="00602E49" w:rsidRDefault="001E2701" w:rsidP="001E2701">
      <w:pPr>
        <w:shd w:val="clear" w:color="auto" w:fill="F2EEE4"/>
        <w:spacing w:after="360" w:line="240" w:lineRule="auto"/>
        <w:ind w:firstLine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E2701" w:rsidRPr="00602E49" w:rsidRDefault="001E2701" w:rsidP="001E2701">
      <w:pPr>
        <w:rPr>
          <w:rFonts w:ascii="Times New Roman" w:hAnsi="Times New Roman" w:cs="Times New Roman"/>
          <w:sz w:val="28"/>
          <w:szCs w:val="28"/>
        </w:rPr>
      </w:pPr>
      <w:r w:rsidRPr="00602E49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психологов и физиологов, формирование письменных навыков начинается значительно раньше того момента, когда родители или учитель впервые вкладывает в руку ребенка ручку и показывает, как надо писать букву. Ещё в трехлетнем возрасте дети чертят на бумаге прямые линии или каракули, не контролируя, не направляя свою руку. Эти попытки и служат основой, психофизиологической предпосылкой для формирования навыка письма.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Другими словами, письмо начинается с рисования.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Большинство детей сначала учатся держать карандаш в кулаке, захватив его всей ладонью. Неудивительно, что некоторые 3-летние карапузы держат карандаш именно так. Ведь их никто и никогда не учил правильно располагать пальчики. А рисовать гораздо удобнее, когда карандаш правильно лежит в руке.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Правильный захват карандаша выглядит так: карандаш лежит на среднем пальце, указательный палец придерживает карандаш сверху, а большой палец -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 </w:t>
      </w:r>
    </w:p>
    <w:p w:rsidR="001E2701" w:rsidRPr="00602E49" w:rsidRDefault="001E2701" w:rsidP="001E2701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Если малышу нет еще и 3 лет, просто регулярно вкладывайте карандаш, или фломастер, или кисточку в пальчики правильно. А после 3 лет можно показать крохе нехитрый прием: щепотью (большим, указательным и средним пальцами) малыш должен взять за </w:t>
      </w:r>
      <w:proofErr w:type="spellStart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незаточенный</w:t>
      </w:r>
      <w:proofErr w:type="spellEnd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Зафиксируйте внимание ребенка на том, как держать карандаш «по- новому».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Немного тренировки, и малыш сам будет следить за своими пальчиками.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Есть и другой неплохой способ научить ребенка правильно брать в руки карандаш. 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 Обычно почти все дети берут карандаш правильно.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Если не получилось с первого раза - немного подправьте положение пальцев. Если заметили, что карандаш снова в кулаке - остановите рисование и переложите его правильно. После десятка таких перекладываний даже годовалый ребенок начинает правильно держать карандаш.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Занятия, способствующие развитию захвата щепотью: </w:t>
      </w:r>
    </w:p>
    <w:p w:rsidR="001E2701" w:rsidRPr="00602E49" w:rsidRDefault="001E2701" w:rsidP="001E2701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Побуждайте ребенка брать мелкие предметы кончиками пальцев (пинцетный захват) и выпускать их, складывая в какую-то емкость. </w:t>
      </w:r>
    </w:p>
    <w:p w:rsidR="001E2701" w:rsidRPr="00602E49" w:rsidRDefault="001E2701" w:rsidP="001E2701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играть с не тугими бельевыми прищепками, складывать бумагу или вытаскивать салфетки из пачки, откручивать крышечки от тюбиков с зубной пастой большим, указательным и (иногда) средним пальцами. </w:t>
      </w:r>
    </w:p>
    <w:p w:rsidR="001E2701" w:rsidRPr="00602E49" w:rsidRDefault="001E2701" w:rsidP="001E2701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Если все перечисленные способы не принесли успеха, то уберите на некоторое время ВСЕ карандаши, фломастеры и другие изобразительные материалы большой длины. Купите коробку масляной пастели (она очень яркая и легко оставляет след на бумаге). Сломайте мелки пополам, так, чтобы получились кусочки сантиметра по три - не больше. Такие мелки невозможно держать в кулаке. То есть, держать-то можно, но </w:t>
      </w:r>
      <w:proofErr w:type="gramStart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</w:t>
      </w:r>
      <w:proofErr w:type="gramEnd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не получится. Такие кусочки можно держать только пальчиками - щепоточкой.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Порисуйте такими мелками недельку-другую (активно!).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Малыш привыкнет держать предмет для рисования пальчиками. А потом пробуйте вернуться к карандашам. Обратите внимание ребенка на то, как он держал мелки и скажите, что так же можно держать и карандаш.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Если опять начнет держать в кулачке, вернитесь назад - только мелки. И порисуйте ими еще пару недель. 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Обычно малыши очень крепко сжимают карандаш. Пальцы потеют и быстро устают. В этом случае нужно сделать упражнения на расслабление. Хорошо помогают научить ребенка расслаблять пальцы занятия с красками. Когда ребенок работает с кистью, то он расслабляет пальцы, делая широкие мазки. </w:t>
      </w:r>
    </w:p>
    <w:p w:rsidR="001E2701" w:rsidRPr="00602E49" w:rsidRDefault="001E2701" w:rsidP="001E2701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Упражнения на расслабление. </w:t>
      </w:r>
    </w:p>
    <w:p w:rsidR="001E2701" w:rsidRPr="00602E49" w:rsidRDefault="001E2701" w:rsidP="001E2701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Дети могут почувствовать расслабление мышц только тогда, когда их сначала просят сильно сжать карандаш пальчиками и долго подержать их в этом состоянии. А затем предлагают разжать (расслабить) пальцы и почувствовать это состояние. При этом не следует забывать, что напряжение должно быть кратковременным, а расслабление - длительным. У каждого ребенка должно сложиться своеобразное представление о расслаблении. </w:t>
      </w:r>
    </w:p>
    <w:p w:rsidR="001E2701" w:rsidRPr="00602E49" w:rsidRDefault="001E2701" w:rsidP="001E2701">
      <w:pPr>
        <w:spacing w:before="120" w:after="216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Обратите особое внимание на то, как сидит ваш ребенок при рисовании. Он должен знать правила </w:t>
      </w:r>
    </w:p>
    <w:p w:rsidR="001E2701" w:rsidRPr="00602E49" w:rsidRDefault="001E2701" w:rsidP="001E2701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придерживать бумагу рукой, свободной от рисования; </w:t>
      </w:r>
    </w:p>
    <w:p w:rsidR="001E2701" w:rsidRPr="00602E49" w:rsidRDefault="001E2701" w:rsidP="001E2701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локти не должны быть прижаты к телу и тем более не должны висеть. </w:t>
      </w:r>
    </w:p>
    <w:p w:rsidR="001E2701" w:rsidRPr="00602E49" w:rsidRDefault="001E2701" w:rsidP="001E2701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конечно, развиваем мелкую моторику (шнуровки, перекладывание мелких предметов, наклейки и аппликации), пальчиковая гимнастика, рисование (пальчиками, мелками, палочками на песке и т.д.)</w:t>
      </w:r>
      <w:proofErr w:type="gramEnd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ваш ребенок до определенного возраста не может овладеть </w:t>
      </w:r>
      <w:proofErr w:type="spellStart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щепотным</w:t>
      </w:r>
      <w:proofErr w:type="spellEnd"/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захватом и управлять движениями мелких мышц руки, </w:t>
      </w:r>
      <w:r w:rsidRPr="00602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волнуйтесь</w:t>
      </w: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701" w:rsidRPr="00602E49" w:rsidRDefault="001E2701" w:rsidP="001E2701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Нужны лишь время и практика</w:t>
      </w:r>
      <w:r w:rsid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1E2701" w:rsidRPr="00602E49" w:rsidSect="0042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FF6"/>
    <w:multiLevelType w:val="multilevel"/>
    <w:tmpl w:val="4AEA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7609B6"/>
    <w:multiLevelType w:val="multilevel"/>
    <w:tmpl w:val="9E68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4A08BA"/>
    <w:multiLevelType w:val="multilevel"/>
    <w:tmpl w:val="0264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35E95"/>
    <w:rsid w:val="0000517B"/>
    <w:rsid w:val="000073B1"/>
    <w:rsid w:val="00017414"/>
    <w:rsid w:val="00042A64"/>
    <w:rsid w:val="00095093"/>
    <w:rsid w:val="000F3ABA"/>
    <w:rsid w:val="0017642C"/>
    <w:rsid w:val="00180888"/>
    <w:rsid w:val="001A6B23"/>
    <w:rsid w:val="001E2701"/>
    <w:rsid w:val="002547B7"/>
    <w:rsid w:val="00262C62"/>
    <w:rsid w:val="002668E9"/>
    <w:rsid w:val="002B59D6"/>
    <w:rsid w:val="003336A2"/>
    <w:rsid w:val="00337888"/>
    <w:rsid w:val="003D57E2"/>
    <w:rsid w:val="003F1012"/>
    <w:rsid w:val="00403F7F"/>
    <w:rsid w:val="004223D2"/>
    <w:rsid w:val="00513973"/>
    <w:rsid w:val="00545ADE"/>
    <w:rsid w:val="005C4B31"/>
    <w:rsid w:val="00602E49"/>
    <w:rsid w:val="00603693"/>
    <w:rsid w:val="00614408"/>
    <w:rsid w:val="00661337"/>
    <w:rsid w:val="00663F19"/>
    <w:rsid w:val="0066640C"/>
    <w:rsid w:val="006A5976"/>
    <w:rsid w:val="006B0F39"/>
    <w:rsid w:val="006C2A1F"/>
    <w:rsid w:val="006C49C7"/>
    <w:rsid w:val="00701888"/>
    <w:rsid w:val="00735E95"/>
    <w:rsid w:val="00747E95"/>
    <w:rsid w:val="00782915"/>
    <w:rsid w:val="008621C8"/>
    <w:rsid w:val="0086627D"/>
    <w:rsid w:val="008951E9"/>
    <w:rsid w:val="008B4960"/>
    <w:rsid w:val="008F2924"/>
    <w:rsid w:val="00910C78"/>
    <w:rsid w:val="00920F8D"/>
    <w:rsid w:val="009541E0"/>
    <w:rsid w:val="009700BB"/>
    <w:rsid w:val="009B5670"/>
    <w:rsid w:val="00A6138E"/>
    <w:rsid w:val="00AD2E64"/>
    <w:rsid w:val="00AF7CC0"/>
    <w:rsid w:val="00B5224B"/>
    <w:rsid w:val="00B820EA"/>
    <w:rsid w:val="00BE4169"/>
    <w:rsid w:val="00C0077E"/>
    <w:rsid w:val="00CA589B"/>
    <w:rsid w:val="00E33A0F"/>
    <w:rsid w:val="00E97AFE"/>
    <w:rsid w:val="00EB2A42"/>
    <w:rsid w:val="00F04BEA"/>
    <w:rsid w:val="00F4256E"/>
    <w:rsid w:val="00FF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F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B0F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F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B0F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810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dcterms:created xsi:type="dcterms:W3CDTF">2015-05-13T18:03:00Z</dcterms:created>
  <dcterms:modified xsi:type="dcterms:W3CDTF">2015-05-14T03:44:00Z</dcterms:modified>
</cp:coreProperties>
</file>